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E157" w14:textId="77777777" w:rsidR="00F45273" w:rsidRDefault="00F45273">
      <w:pPr>
        <w:pStyle w:val="Plattetekst"/>
        <w:rPr>
          <w:rFonts w:ascii="Times New Roman"/>
          <w:sz w:val="20"/>
        </w:rPr>
      </w:pPr>
    </w:p>
    <w:p w14:paraId="5CEA97FA" w14:textId="77777777" w:rsidR="00F45273" w:rsidRDefault="00F45273">
      <w:pPr>
        <w:pStyle w:val="Plattetekst"/>
        <w:spacing w:before="7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46"/>
        <w:gridCol w:w="1527"/>
        <w:gridCol w:w="3335"/>
        <w:gridCol w:w="2315"/>
        <w:gridCol w:w="1545"/>
      </w:tblGrid>
      <w:tr w:rsidR="00F45273" w14:paraId="402A8200" w14:textId="77777777">
        <w:trPr>
          <w:trHeight w:val="223"/>
        </w:trPr>
        <w:tc>
          <w:tcPr>
            <w:tcW w:w="2946" w:type="dxa"/>
          </w:tcPr>
          <w:p w14:paraId="2ED535B3" w14:textId="4C9A0BC9" w:rsidR="00F45273" w:rsidRDefault="0076075C">
            <w:pPr>
              <w:pStyle w:val="TableParagraph"/>
              <w:spacing w:before="7" w:line="196" w:lineRule="exact"/>
              <w:ind w:left="6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Item number/ Trade name</w:t>
            </w:r>
            <w:r w:rsidR="00CC3008">
              <w:rPr>
                <w:color w:val="010000"/>
                <w:w w:val="105"/>
                <w:sz w:val="18"/>
              </w:rPr>
              <w:t xml:space="preserve">: </w:t>
            </w:r>
          </w:p>
        </w:tc>
        <w:tc>
          <w:tcPr>
            <w:tcW w:w="1527" w:type="dxa"/>
          </w:tcPr>
          <w:p w14:paraId="4479F2BD" w14:textId="1AF8E8C9" w:rsidR="00F45273" w:rsidRDefault="00CC3008">
            <w:pPr>
              <w:pStyle w:val="TableParagraph"/>
              <w:spacing w:before="13" w:line="190" w:lineRule="exact"/>
              <w:ind w:left="5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Caf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au lait</w:t>
            </w:r>
          </w:p>
        </w:tc>
        <w:tc>
          <w:tcPr>
            <w:tcW w:w="3335" w:type="dxa"/>
          </w:tcPr>
          <w:p w14:paraId="156206EB" w14:textId="77777777" w:rsidR="00F45273" w:rsidRDefault="00F452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14:paraId="6CB01912" w14:textId="77777777" w:rsidR="00F45273" w:rsidRDefault="0076075C">
            <w:pPr>
              <w:pStyle w:val="TableParagraph"/>
              <w:spacing w:before="7" w:line="196" w:lineRule="exact"/>
              <w:ind w:right="185"/>
              <w:jc w:val="right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Print date</w:t>
            </w:r>
          </w:p>
        </w:tc>
        <w:tc>
          <w:tcPr>
            <w:tcW w:w="1545" w:type="dxa"/>
          </w:tcPr>
          <w:p w14:paraId="3ABEAE1E" w14:textId="77777777" w:rsidR="00F45273" w:rsidRDefault="0076075C">
            <w:pPr>
              <w:pStyle w:val="TableParagraph"/>
              <w:spacing w:before="13" w:line="190" w:lineRule="exact"/>
              <w:ind w:lef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01/12/2022</w:t>
            </w:r>
          </w:p>
        </w:tc>
      </w:tr>
      <w:tr w:rsidR="00F45273" w14:paraId="0C5DEE73" w14:textId="77777777">
        <w:trPr>
          <w:trHeight w:val="310"/>
        </w:trPr>
        <w:tc>
          <w:tcPr>
            <w:tcW w:w="2946" w:type="dxa"/>
            <w:tcBorders>
              <w:bottom w:val="double" w:sz="1" w:space="0" w:color="000000"/>
            </w:tcBorders>
          </w:tcPr>
          <w:p w14:paraId="39CA1051" w14:textId="77777777" w:rsidR="00F45273" w:rsidRDefault="0076075C">
            <w:pPr>
              <w:pStyle w:val="TableParagraph"/>
              <w:spacing w:before="4"/>
              <w:ind w:left="6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Version/ Issue date:</w:t>
            </w:r>
          </w:p>
        </w:tc>
        <w:tc>
          <w:tcPr>
            <w:tcW w:w="1527" w:type="dxa"/>
            <w:tcBorders>
              <w:bottom w:val="double" w:sz="1" w:space="0" w:color="000000"/>
            </w:tcBorders>
          </w:tcPr>
          <w:p w14:paraId="17E0D6DC" w14:textId="77777777" w:rsidR="00F45273" w:rsidRDefault="00F4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5" w:type="dxa"/>
            <w:tcBorders>
              <w:bottom w:val="double" w:sz="1" w:space="0" w:color="000000"/>
            </w:tcBorders>
          </w:tcPr>
          <w:p w14:paraId="279F6AD3" w14:textId="77777777" w:rsidR="00F45273" w:rsidRDefault="0076075C">
            <w:pPr>
              <w:pStyle w:val="TableParagraph"/>
              <w:tabs>
                <w:tab w:val="left" w:pos="1076"/>
              </w:tabs>
              <w:spacing w:before="11"/>
              <w:ind w:left="3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10 </w:t>
            </w:r>
            <w:r>
              <w:rPr>
                <w:rFonts w:ascii="Arial"/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/</w:t>
            </w:r>
            <w:r>
              <w:rPr>
                <w:rFonts w:ascii="Arial"/>
                <w:b/>
                <w:w w:val="105"/>
                <w:sz w:val="18"/>
              </w:rPr>
              <w:tab/>
              <w:t>01/05/2022</w:t>
            </w:r>
          </w:p>
        </w:tc>
        <w:tc>
          <w:tcPr>
            <w:tcW w:w="2315" w:type="dxa"/>
            <w:tcBorders>
              <w:bottom w:val="double" w:sz="1" w:space="0" w:color="000000"/>
            </w:tcBorders>
          </w:tcPr>
          <w:p w14:paraId="29D1DD45" w14:textId="77777777" w:rsidR="00F45273" w:rsidRDefault="0076075C">
            <w:pPr>
              <w:pStyle w:val="TableParagraph"/>
              <w:spacing w:before="4"/>
              <w:ind w:right="185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Page</w:t>
            </w:r>
          </w:p>
        </w:tc>
        <w:tc>
          <w:tcPr>
            <w:tcW w:w="1545" w:type="dxa"/>
            <w:tcBorders>
              <w:bottom w:val="double" w:sz="1" w:space="0" w:color="000000"/>
            </w:tcBorders>
          </w:tcPr>
          <w:p w14:paraId="732277E1" w14:textId="77777777" w:rsidR="00F45273" w:rsidRDefault="0076075C">
            <w:pPr>
              <w:pStyle w:val="TableParagraph"/>
              <w:tabs>
                <w:tab w:val="left" w:pos="1136"/>
              </w:tabs>
              <w:spacing w:before="1"/>
              <w:ind w:left="4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000"/>
                <w:w w:val="105"/>
                <w:position w:val="1"/>
                <w:sz w:val="18"/>
              </w:rPr>
              <w:t xml:space="preserve">1 </w:t>
            </w:r>
            <w:r>
              <w:rPr>
                <w:rFonts w:ascii="Arial"/>
                <w:b/>
                <w:color w:val="010000"/>
                <w:spacing w:val="28"/>
                <w:w w:val="105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w w:val="105"/>
                <w:sz w:val="18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8"/>
              </w:rPr>
              <w:t>9</w:t>
            </w:r>
          </w:p>
        </w:tc>
      </w:tr>
    </w:tbl>
    <w:p w14:paraId="0A916110" w14:textId="438315CC" w:rsidR="00F45273" w:rsidRDefault="00B334C0">
      <w:pPr>
        <w:pStyle w:val="Plattetekst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FB6D8D" wp14:editId="624D1DF4">
                <wp:simplePos x="0" y="0"/>
                <wp:positionH relativeFrom="page">
                  <wp:posOffset>76200</wp:posOffset>
                </wp:positionH>
                <wp:positionV relativeFrom="paragraph">
                  <wp:posOffset>71755</wp:posOffset>
                </wp:positionV>
                <wp:extent cx="7409815" cy="193675"/>
                <wp:effectExtent l="0" t="0" r="0" b="0"/>
                <wp:wrapTopAndBottom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36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5462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1: Identification of the substance/mixture and of the company/undertaking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B6D8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6pt;margin-top:5.65pt;width:583.45pt;height:15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" fillcolor="#bfbfbf" strokeweight=".1323mm">
                <v:textbox inset="0,0,0,0">
                  <w:txbxContent>
                    <w:p w14:paraId="73D85462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1: Identification of the substance/mixture and of the company/undertaking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454788" w14:textId="77777777" w:rsidR="00F45273" w:rsidRDefault="00F45273">
      <w:pPr>
        <w:pStyle w:val="Plattetekst"/>
        <w:spacing w:before="1"/>
        <w:rPr>
          <w:rFonts w:ascii="Times New Roman"/>
          <w:sz w:val="10"/>
        </w:rPr>
      </w:pPr>
    </w:p>
    <w:p w14:paraId="2AD5E009" w14:textId="77777777" w:rsidR="00F45273" w:rsidRDefault="0076075C">
      <w:pPr>
        <w:pStyle w:val="Kop1"/>
        <w:numPr>
          <w:ilvl w:val="1"/>
          <w:numId w:val="12"/>
        </w:numPr>
        <w:tabs>
          <w:tab w:val="left" w:pos="541"/>
        </w:tabs>
        <w:spacing w:before="107"/>
        <w:ind w:hanging="354"/>
        <w:rPr>
          <w:u w:val="none"/>
        </w:rPr>
      </w:pPr>
      <w:r>
        <w:rPr>
          <w:w w:val="105"/>
        </w:rPr>
        <w:t>Product</w:t>
      </w:r>
      <w:r>
        <w:rPr>
          <w:spacing w:val="-1"/>
          <w:w w:val="105"/>
        </w:rPr>
        <w:t xml:space="preserve"> </w:t>
      </w:r>
      <w:r>
        <w:rPr>
          <w:w w:val="105"/>
        </w:rPr>
        <w:t>identifier</w:t>
      </w:r>
    </w:p>
    <w:p w14:paraId="6A007283" w14:textId="77777777" w:rsidR="00F45273" w:rsidRDefault="0076075C">
      <w:pPr>
        <w:pStyle w:val="Plattetekst"/>
        <w:spacing w:before="23" w:line="214" w:lineRule="exact"/>
        <w:ind w:left="3980" w:right="6267"/>
        <w:jc w:val="center"/>
      </w:pPr>
      <w:r>
        <w:rPr>
          <w:color w:val="010000"/>
          <w:w w:val="105"/>
        </w:rPr>
        <w:t>Color for candles</w:t>
      </w:r>
    </w:p>
    <w:p w14:paraId="2E36031A" w14:textId="77777777" w:rsidR="00F45273" w:rsidRDefault="0076075C">
      <w:pPr>
        <w:pStyle w:val="Plattetekst"/>
        <w:tabs>
          <w:tab w:val="right" w:pos="4696"/>
        </w:tabs>
        <w:spacing w:before="7"/>
        <w:ind w:left="424"/>
      </w:pPr>
      <w:r>
        <w:rPr>
          <w:color w:val="010000"/>
          <w:w w:val="105"/>
        </w:rPr>
        <w:t>Item number/</w:t>
      </w:r>
      <w:r>
        <w:rPr>
          <w:color w:val="010000"/>
          <w:spacing w:val="37"/>
          <w:w w:val="105"/>
        </w:rPr>
        <w:t xml:space="preserve"> </w:t>
      </w:r>
      <w:r>
        <w:rPr>
          <w:color w:val="010000"/>
          <w:w w:val="105"/>
        </w:rPr>
        <w:t>Trade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name</w:t>
      </w:r>
      <w:r>
        <w:rPr>
          <w:color w:val="010000"/>
          <w:w w:val="105"/>
        </w:rPr>
        <w:tab/>
        <w:t>21-237</w:t>
      </w:r>
    </w:p>
    <w:p w14:paraId="6921CB6B" w14:textId="77777777" w:rsidR="00F45273" w:rsidRDefault="0076075C">
      <w:pPr>
        <w:pStyle w:val="Plattetekst"/>
        <w:tabs>
          <w:tab w:val="left" w:pos="4066"/>
        </w:tabs>
        <w:spacing w:before="21"/>
        <w:ind w:left="424"/>
        <w:rPr>
          <w:rFonts w:ascii="Georgia"/>
        </w:rPr>
      </w:pPr>
      <w:r>
        <w:rPr>
          <w:color w:val="010000"/>
          <w:spacing w:val="-6"/>
          <w:w w:val="105"/>
        </w:rPr>
        <w:t>UFI</w:t>
      </w:r>
      <w:r>
        <w:rPr>
          <w:color w:val="010000"/>
          <w:spacing w:val="-6"/>
          <w:w w:val="105"/>
        </w:rPr>
        <w:tab/>
      </w:r>
      <w:r>
        <w:rPr>
          <w:color w:val="010000"/>
          <w:spacing w:val="-7"/>
          <w:w w:val="105"/>
        </w:rPr>
        <w:t>J9TV-0146-900A-VF7M</w:t>
      </w:r>
      <w:r>
        <w:rPr>
          <w:rFonts w:ascii="Georgia"/>
          <w:color w:val="010000"/>
          <w:w w:val="114"/>
        </w:rPr>
        <w:t xml:space="preserve"> </w:t>
      </w:r>
    </w:p>
    <w:p w14:paraId="5085B2F1" w14:textId="77777777" w:rsidR="00F45273" w:rsidRDefault="00F45273">
      <w:pPr>
        <w:pStyle w:val="Plattetekst"/>
        <w:spacing w:before="7"/>
        <w:rPr>
          <w:rFonts w:ascii="Georgia"/>
          <w:sz w:val="22"/>
        </w:rPr>
      </w:pPr>
    </w:p>
    <w:p w14:paraId="342EB70C" w14:textId="77777777" w:rsidR="00F45273" w:rsidRDefault="0076075C">
      <w:pPr>
        <w:pStyle w:val="Kop1"/>
        <w:numPr>
          <w:ilvl w:val="1"/>
          <w:numId w:val="12"/>
        </w:numPr>
        <w:tabs>
          <w:tab w:val="left" w:pos="541"/>
        </w:tabs>
        <w:spacing w:before="1"/>
        <w:ind w:hanging="354"/>
        <w:rPr>
          <w:u w:val="none"/>
        </w:rPr>
      </w:pPr>
      <w:r>
        <w:rPr>
          <w:w w:val="105"/>
        </w:rPr>
        <w:t>Relevant identified uses of the substance or mixture and uses advised</w:t>
      </w:r>
      <w:r>
        <w:rPr>
          <w:spacing w:val="-21"/>
          <w:w w:val="105"/>
        </w:rPr>
        <w:t xml:space="preserve"> </w:t>
      </w:r>
      <w:r>
        <w:rPr>
          <w:w w:val="105"/>
        </w:rPr>
        <w:t>against</w:t>
      </w:r>
    </w:p>
    <w:p w14:paraId="7F31059F" w14:textId="77777777" w:rsidR="00F45273" w:rsidRDefault="0076075C">
      <w:pPr>
        <w:pStyle w:val="Plattetekst"/>
        <w:tabs>
          <w:tab w:val="left" w:pos="4115"/>
        </w:tabs>
        <w:spacing w:before="22"/>
        <w:ind w:left="424"/>
      </w:pPr>
      <w:r>
        <w:rPr>
          <w:color w:val="010000"/>
          <w:w w:val="105"/>
        </w:rPr>
        <w:t>General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use</w:t>
      </w:r>
      <w:r>
        <w:rPr>
          <w:color w:val="010000"/>
          <w:w w:val="105"/>
        </w:rPr>
        <w:tab/>
        <w:t>Coloration of hydrocarbons, waxes, oils and</w:t>
      </w:r>
      <w:r>
        <w:rPr>
          <w:color w:val="010000"/>
          <w:spacing w:val="-15"/>
          <w:w w:val="105"/>
        </w:rPr>
        <w:t xml:space="preserve"> </w:t>
      </w:r>
      <w:r>
        <w:rPr>
          <w:color w:val="010000"/>
          <w:w w:val="105"/>
        </w:rPr>
        <w:t>fats</w:t>
      </w:r>
    </w:p>
    <w:p w14:paraId="16B1A2CB" w14:textId="77777777" w:rsidR="00F45273" w:rsidRDefault="00F45273">
      <w:pPr>
        <w:pStyle w:val="Plattetekst"/>
        <w:spacing w:before="5"/>
        <w:rPr>
          <w:sz w:val="21"/>
        </w:rPr>
      </w:pPr>
    </w:p>
    <w:p w14:paraId="37BF0D4E" w14:textId="77777777" w:rsidR="00F45273" w:rsidRDefault="0076075C">
      <w:pPr>
        <w:pStyle w:val="Kop1"/>
        <w:numPr>
          <w:ilvl w:val="1"/>
          <w:numId w:val="12"/>
        </w:numPr>
        <w:tabs>
          <w:tab w:val="left" w:pos="541"/>
        </w:tabs>
        <w:ind w:hanging="354"/>
        <w:rPr>
          <w:u w:val="none"/>
        </w:rPr>
      </w:pPr>
      <w:r>
        <w:rPr>
          <w:w w:val="105"/>
        </w:rPr>
        <w:t>Details of the supplier of the safety data</w:t>
      </w:r>
      <w:r>
        <w:rPr>
          <w:spacing w:val="-3"/>
          <w:w w:val="105"/>
        </w:rPr>
        <w:t xml:space="preserve"> </w:t>
      </w:r>
      <w:r>
        <w:rPr>
          <w:w w:val="105"/>
        </w:rPr>
        <w:t>sheet</w:t>
      </w:r>
    </w:p>
    <w:p w14:paraId="376E2EB8" w14:textId="77777777" w:rsidR="00F45273" w:rsidRDefault="0076075C">
      <w:pPr>
        <w:pStyle w:val="Plattetekst"/>
        <w:spacing w:before="20"/>
        <w:ind w:left="424"/>
      </w:pPr>
      <w:r>
        <w:rPr>
          <w:color w:val="010000"/>
          <w:w w:val="105"/>
        </w:rPr>
        <w:t>Company/undertaking identification</w:t>
      </w:r>
    </w:p>
    <w:p w14:paraId="19032A54" w14:textId="62D3C234" w:rsidR="00F45273" w:rsidRDefault="0076075C">
      <w:pPr>
        <w:pStyle w:val="Plattetekst"/>
        <w:tabs>
          <w:tab w:val="left" w:pos="4115"/>
        </w:tabs>
        <w:spacing w:before="23"/>
        <w:ind w:left="662"/>
      </w:pPr>
      <w:r>
        <w:rPr>
          <w:color w:val="010000"/>
          <w:w w:val="105"/>
        </w:rPr>
        <w:t>Name</w:t>
      </w:r>
      <w:r>
        <w:rPr>
          <w:color w:val="010000"/>
          <w:w w:val="105"/>
        </w:rPr>
        <w:tab/>
      </w:r>
      <w:r w:rsidR="005D04CB">
        <w:rPr>
          <w:color w:val="010000"/>
          <w:w w:val="105"/>
        </w:rPr>
        <w:t>Antwerp Luxury Candle Supplies</w:t>
      </w:r>
    </w:p>
    <w:p w14:paraId="297B980E" w14:textId="1F46D5AC" w:rsidR="00F45273" w:rsidRDefault="0076075C">
      <w:pPr>
        <w:pStyle w:val="Plattetekst"/>
        <w:tabs>
          <w:tab w:val="left" w:pos="4115"/>
        </w:tabs>
        <w:spacing w:before="20"/>
        <w:ind w:left="662"/>
      </w:pPr>
      <w:r>
        <w:rPr>
          <w:color w:val="010000"/>
          <w:w w:val="105"/>
        </w:rPr>
        <w:t>Street/POB-No.: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1</w:t>
      </w:r>
      <w:r>
        <w:rPr>
          <w:color w:val="010000"/>
          <w:w w:val="105"/>
        </w:rPr>
        <w:tab/>
      </w:r>
      <w:r w:rsidR="005D04CB">
        <w:rPr>
          <w:color w:val="010000"/>
          <w:w w:val="105"/>
        </w:rPr>
        <w:t>Oostmalsebaan 1c /17</w:t>
      </w:r>
    </w:p>
    <w:p w14:paraId="05852C21" w14:textId="709681D9" w:rsidR="00F45273" w:rsidRDefault="0076075C">
      <w:pPr>
        <w:pStyle w:val="Plattetekst"/>
        <w:tabs>
          <w:tab w:val="left" w:pos="4116"/>
        </w:tabs>
        <w:spacing w:before="20"/>
        <w:ind w:left="662"/>
      </w:pPr>
      <w:r>
        <w:rPr>
          <w:color w:val="010000"/>
          <w:w w:val="105"/>
        </w:rPr>
        <w:t>City</w:t>
      </w:r>
      <w:r>
        <w:rPr>
          <w:color w:val="010000"/>
          <w:w w:val="105"/>
        </w:rPr>
        <w:tab/>
      </w:r>
      <w:r w:rsidR="005D04CB">
        <w:rPr>
          <w:color w:val="010000"/>
          <w:w w:val="105"/>
        </w:rPr>
        <w:t>2960 Brecht</w:t>
      </w:r>
    </w:p>
    <w:p w14:paraId="084DD836" w14:textId="6A53DCBC" w:rsidR="00F45273" w:rsidRDefault="0076075C" w:rsidP="00CC3008">
      <w:pPr>
        <w:pStyle w:val="Plattetekst"/>
        <w:tabs>
          <w:tab w:val="left" w:pos="4116"/>
        </w:tabs>
        <w:spacing w:before="21"/>
        <w:ind w:left="662"/>
      </w:pPr>
      <w:r>
        <w:rPr>
          <w:color w:val="010000"/>
          <w:w w:val="105"/>
        </w:rPr>
        <w:t>Phone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#</w:t>
      </w:r>
      <w:r>
        <w:rPr>
          <w:color w:val="010000"/>
          <w:w w:val="105"/>
        </w:rPr>
        <w:tab/>
      </w:r>
    </w:p>
    <w:p w14:paraId="2D6C3D7A" w14:textId="11529DDF" w:rsidR="00F45273" w:rsidRDefault="0076075C">
      <w:pPr>
        <w:pStyle w:val="Plattetekst"/>
        <w:tabs>
          <w:tab w:val="left" w:pos="4115"/>
        </w:tabs>
        <w:spacing w:before="23"/>
        <w:ind w:left="662"/>
      </w:pPr>
      <w:r>
        <w:rPr>
          <w:color w:val="010000"/>
          <w:w w:val="105"/>
        </w:rPr>
        <w:t>E</w:t>
      </w:r>
      <w:r>
        <w:rPr>
          <w:color w:val="010000"/>
          <w:w w:val="105"/>
        </w:rPr>
        <w:t>-mail</w:t>
      </w:r>
      <w:r>
        <w:rPr>
          <w:color w:val="010000"/>
          <w:w w:val="105"/>
        </w:rPr>
        <w:tab/>
      </w:r>
      <w:r w:rsidR="00CC3008">
        <w:rPr>
          <w:color w:val="010000"/>
          <w:w w:val="105"/>
        </w:rPr>
        <w:t>mail@luxurycandlesupplies.eu</w:t>
      </w:r>
    </w:p>
    <w:p w14:paraId="2C7F2B17" w14:textId="77777777" w:rsidR="00F45273" w:rsidRDefault="00F45273">
      <w:pPr>
        <w:pStyle w:val="Plattetekst"/>
        <w:spacing w:before="4"/>
        <w:rPr>
          <w:sz w:val="21"/>
        </w:rPr>
      </w:pPr>
    </w:p>
    <w:p w14:paraId="25A4ECEB" w14:textId="77777777" w:rsidR="00F45273" w:rsidRDefault="0076075C">
      <w:pPr>
        <w:pStyle w:val="Kop1"/>
        <w:numPr>
          <w:ilvl w:val="1"/>
          <w:numId w:val="12"/>
        </w:numPr>
        <w:tabs>
          <w:tab w:val="left" w:pos="541"/>
        </w:tabs>
        <w:ind w:hanging="354"/>
        <w:rPr>
          <w:u w:val="none"/>
        </w:rPr>
      </w:pPr>
      <w:r>
        <w:rPr>
          <w:w w:val="105"/>
        </w:rPr>
        <w:t>Emergency telephone</w:t>
      </w:r>
      <w:r>
        <w:rPr>
          <w:spacing w:val="-1"/>
          <w:w w:val="105"/>
        </w:rPr>
        <w:t xml:space="preserve"> </w:t>
      </w:r>
      <w:r>
        <w:rPr>
          <w:w w:val="105"/>
        </w:rPr>
        <w:t>number</w:t>
      </w:r>
    </w:p>
    <w:p w14:paraId="4321CBDD" w14:textId="2C76864C" w:rsidR="00F45273" w:rsidRDefault="0076075C">
      <w:pPr>
        <w:pStyle w:val="Plattetekst"/>
        <w:tabs>
          <w:tab w:val="left" w:pos="4115"/>
        </w:tabs>
        <w:spacing w:before="21"/>
        <w:ind w:left="662"/>
      </w:pPr>
      <w:r>
        <w:rPr>
          <w:color w:val="010000"/>
          <w:w w:val="105"/>
        </w:rPr>
        <w:t>Name</w:t>
      </w:r>
      <w:r>
        <w:rPr>
          <w:color w:val="010000"/>
          <w:w w:val="105"/>
        </w:rPr>
        <w:tab/>
      </w:r>
      <w:r w:rsidR="00CC3008">
        <w:rPr>
          <w:color w:val="010000"/>
          <w:w w:val="105"/>
        </w:rPr>
        <w:t>Antigifcentrum Belgium</w:t>
      </w:r>
    </w:p>
    <w:p w14:paraId="6836183D" w14:textId="0FBBE6E9" w:rsidR="00F45273" w:rsidRDefault="0076075C" w:rsidP="00CC3008">
      <w:pPr>
        <w:pStyle w:val="Plattetekst"/>
        <w:tabs>
          <w:tab w:val="left" w:pos="4116"/>
        </w:tabs>
        <w:spacing w:before="20"/>
        <w:ind w:left="662"/>
        <w:rPr>
          <w:sz w:val="16"/>
        </w:rPr>
      </w:pPr>
      <w:r>
        <w:rPr>
          <w:color w:val="010000"/>
          <w:w w:val="105"/>
        </w:rPr>
        <w:t>Phone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#</w:t>
      </w:r>
      <w:r>
        <w:rPr>
          <w:color w:val="010000"/>
          <w:w w:val="105"/>
        </w:rPr>
        <w:tab/>
        <w:t>+</w:t>
      </w:r>
      <w:r w:rsidR="00B334C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A6ADFD" wp14:editId="64DD1001">
                <wp:simplePos x="0" y="0"/>
                <wp:positionH relativeFrom="page">
                  <wp:posOffset>76200</wp:posOffset>
                </wp:positionH>
                <wp:positionV relativeFrom="paragraph">
                  <wp:posOffset>153670</wp:posOffset>
                </wp:positionV>
                <wp:extent cx="7409815" cy="195580"/>
                <wp:effectExtent l="0" t="0" r="0" b="0"/>
                <wp:wrapTopAndBottom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6433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2: Hazards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ADFD" id="Text Box 33" o:spid="_x0000_s1027" type="#_x0000_t202" style="position:absolute;left:0;text-align:left;margin-left:6pt;margin-top:12.1pt;width:583.45pt;height:15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" fillcolor="#bfbfbf" strokeweight=".1323mm">
                <v:textbox inset="0,0,0,0">
                  <w:txbxContent>
                    <w:p w14:paraId="65FB6433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2: Hazards identification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3008">
        <w:rPr>
          <w:color w:val="010000"/>
          <w:w w:val="105"/>
        </w:rPr>
        <w:t>32070245245</w:t>
      </w:r>
    </w:p>
    <w:p w14:paraId="7E4CCA01" w14:textId="77777777" w:rsidR="00F45273" w:rsidRDefault="00F45273">
      <w:pPr>
        <w:pStyle w:val="Plattetekst"/>
        <w:spacing w:before="7"/>
        <w:rPr>
          <w:sz w:val="9"/>
        </w:rPr>
      </w:pPr>
    </w:p>
    <w:p w14:paraId="62EE8425" w14:textId="77777777" w:rsidR="00F45273" w:rsidRDefault="0076075C">
      <w:pPr>
        <w:pStyle w:val="Kop1"/>
        <w:numPr>
          <w:ilvl w:val="1"/>
          <w:numId w:val="11"/>
        </w:numPr>
        <w:tabs>
          <w:tab w:val="left" w:pos="541"/>
        </w:tabs>
        <w:spacing w:before="108"/>
        <w:ind w:hanging="354"/>
        <w:jc w:val="left"/>
        <w:rPr>
          <w:u w:val="none"/>
        </w:rPr>
      </w:pPr>
      <w:r>
        <w:rPr>
          <w:w w:val="105"/>
        </w:rPr>
        <w:t>Classification of the substance or</w:t>
      </w:r>
      <w:r>
        <w:rPr>
          <w:spacing w:val="-1"/>
          <w:w w:val="105"/>
        </w:rPr>
        <w:t xml:space="preserve"> </w:t>
      </w:r>
      <w:r>
        <w:rPr>
          <w:w w:val="105"/>
        </w:rPr>
        <w:t>mixture</w:t>
      </w:r>
    </w:p>
    <w:p w14:paraId="73505BFA" w14:textId="77777777" w:rsidR="00F45273" w:rsidRDefault="0076075C">
      <w:pPr>
        <w:spacing w:before="157"/>
        <w:ind w:left="307"/>
        <w:rPr>
          <w:rFonts w:ascii="UKIJ Inchike"/>
          <w:b/>
          <w:sz w:val="18"/>
        </w:rPr>
      </w:pPr>
      <w:r>
        <w:rPr>
          <w:rFonts w:ascii="UKIJ Inchike"/>
          <w:b/>
          <w:color w:val="010000"/>
          <w:w w:val="105"/>
          <w:sz w:val="18"/>
        </w:rPr>
        <w:t>Classification according to EC regulation 1272/2008 (CLP)</w:t>
      </w:r>
    </w:p>
    <w:p w14:paraId="6CE56C2C" w14:textId="77777777" w:rsidR="00F45273" w:rsidRDefault="0076075C">
      <w:pPr>
        <w:pStyle w:val="Plattetekst"/>
        <w:spacing w:before="20" w:line="261" w:lineRule="auto"/>
        <w:ind w:left="544" w:right="5328"/>
      </w:pPr>
      <w:r>
        <w:rPr>
          <w:color w:val="010000"/>
          <w:w w:val="105"/>
        </w:rPr>
        <w:t>Aquatic Chronic 3; H412 Harmful to aquatic life with long lasting</w:t>
      </w:r>
      <w:r>
        <w:rPr>
          <w:color w:val="010000"/>
          <w:spacing w:val="-18"/>
          <w:w w:val="105"/>
        </w:rPr>
        <w:t xml:space="preserve"> </w:t>
      </w:r>
      <w:r>
        <w:rPr>
          <w:color w:val="010000"/>
          <w:w w:val="105"/>
        </w:rPr>
        <w:t>effects. Eye Dam. 1; H318 Causes serious eye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damage.</w:t>
      </w:r>
    </w:p>
    <w:p w14:paraId="3873B29F" w14:textId="77777777" w:rsidR="00F45273" w:rsidRDefault="0076075C">
      <w:pPr>
        <w:pStyle w:val="Plattetekst"/>
        <w:spacing w:before="2"/>
        <w:ind w:left="544"/>
      </w:pPr>
      <w:r>
        <w:rPr>
          <w:color w:val="010000"/>
          <w:w w:val="105"/>
        </w:rPr>
        <w:t>Repr. 2; H361f Suspected of damaging</w:t>
      </w:r>
      <w:r>
        <w:rPr>
          <w:color w:val="010000"/>
          <w:spacing w:val="10"/>
          <w:w w:val="105"/>
        </w:rPr>
        <w:t xml:space="preserve"> </w:t>
      </w:r>
      <w:r>
        <w:rPr>
          <w:color w:val="010000"/>
          <w:w w:val="105"/>
        </w:rPr>
        <w:t>fertility.</w:t>
      </w:r>
    </w:p>
    <w:p w14:paraId="4998411F" w14:textId="77777777" w:rsidR="00F45273" w:rsidRDefault="00F45273">
      <w:pPr>
        <w:pStyle w:val="Plattetekst"/>
        <w:spacing w:before="11"/>
        <w:rPr>
          <w:sz w:val="22"/>
        </w:rPr>
      </w:pPr>
    </w:p>
    <w:p w14:paraId="7107276A" w14:textId="77777777" w:rsidR="00F45273" w:rsidRDefault="0076075C">
      <w:pPr>
        <w:pStyle w:val="Kop1"/>
        <w:numPr>
          <w:ilvl w:val="1"/>
          <w:numId w:val="11"/>
        </w:numPr>
        <w:tabs>
          <w:tab w:val="left" w:pos="541"/>
        </w:tabs>
        <w:ind w:hanging="354"/>
        <w:jc w:val="left"/>
        <w:rPr>
          <w:u w:val="none"/>
        </w:rPr>
      </w:pPr>
      <w:r>
        <w:rPr>
          <w:w w:val="105"/>
        </w:rPr>
        <w:t>Label elements</w:t>
      </w:r>
    </w:p>
    <w:p w14:paraId="3A7FEF97" w14:textId="77777777" w:rsidR="00F45273" w:rsidRDefault="0076075C">
      <w:pPr>
        <w:pStyle w:val="Plattetekst"/>
        <w:rPr>
          <w:rFonts w:ascii="UKIJ Inchike"/>
          <w:b/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86D8ED1" wp14:editId="6E0C9B79">
            <wp:simplePos x="0" y="0"/>
            <wp:positionH relativeFrom="page">
              <wp:posOffset>399288</wp:posOffset>
            </wp:positionH>
            <wp:positionV relativeFrom="paragraph">
              <wp:posOffset>109422</wp:posOffset>
            </wp:positionV>
            <wp:extent cx="682751" cy="66903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66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74B56FF5" wp14:editId="6F9505B5">
            <wp:simplePos x="0" y="0"/>
            <wp:positionH relativeFrom="page">
              <wp:posOffset>1546860</wp:posOffset>
            </wp:positionH>
            <wp:positionV relativeFrom="paragraph">
              <wp:posOffset>109422</wp:posOffset>
            </wp:positionV>
            <wp:extent cx="682752" cy="66903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66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744DA" w14:textId="77777777" w:rsidR="00F45273" w:rsidRDefault="0076075C">
      <w:pPr>
        <w:pStyle w:val="Plattetekst"/>
        <w:spacing w:before="177"/>
        <w:ind w:left="544"/>
      </w:pPr>
      <w:r>
        <w:rPr>
          <w:color w:val="010000"/>
          <w:w w:val="105"/>
        </w:rPr>
        <w:t>Danger</w:t>
      </w:r>
    </w:p>
    <w:p w14:paraId="6CB94698" w14:textId="77777777" w:rsidR="00F45273" w:rsidRDefault="00F45273">
      <w:pPr>
        <w:pStyle w:val="Plattetekst"/>
        <w:spacing w:before="7"/>
        <w:rPr>
          <w:sz w:val="21"/>
        </w:rPr>
      </w:pPr>
    </w:p>
    <w:p w14:paraId="1AD62889" w14:textId="77777777" w:rsidR="00F45273" w:rsidRDefault="0076075C">
      <w:pPr>
        <w:pStyle w:val="Plattetekst"/>
        <w:tabs>
          <w:tab w:val="left" w:pos="3399"/>
        </w:tabs>
        <w:spacing w:line="244" w:lineRule="auto"/>
        <w:ind w:left="3400" w:right="6681" w:hanging="2856"/>
      </w:pPr>
      <w:r>
        <w:rPr>
          <w:color w:val="010000"/>
          <w:w w:val="105"/>
        </w:rPr>
        <w:t>Natu</w:t>
      </w:r>
      <w:r>
        <w:rPr>
          <w:color w:val="010000"/>
          <w:w w:val="105"/>
        </w:rPr>
        <w:t>re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Hazard</w:t>
      </w:r>
      <w:r>
        <w:rPr>
          <w:color w:val="010000"/>
          <w:w w:val="105"/>
        </w:rPr>
        <w:tab/>
        <w:t>GHS05 Corrosion GHS08 Health</w:t>
      </w:r>
      <w:r>
        <w:rPr>
          <w:color w:val="010000"/>
          <w:spacing w:val="-16"/>
          <w:w w:val="105"/>
        </w:rPr>
        <w:t xml:space="preserve"> </w:t>
      </w:r>
      <w:r>
        <w:rPr>
          <w:color w:val="010000"/>
          <w:spacing w:val="-3"/>
          <w:w w:val="105"/>
        </w:rPr>
        <w:t>hazard</w:t>
      </w:r>
    </w:p>
    <w:p w14:paraId="24DDD83A" w14:textId="77777777" w:rsidR="00F45273" w:rsidRDefault="0076075C">
      <w:pPr>
        <w:pStyle w:val="Plattetekst"/>
        <w:tabs>
          <w:tab w:val="left" w:pos="3401"/>
        </w:tabs>
        <w:spacing w:before="15"/>
        <w:ind w:left="544"/>
      </w:pPr>
      <w:r>
        <w:rPr>
          <w:color w:val="010000"/>
          <w:w w:val="105"/>
        </w:rPr>
        <w:t>Hazard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statements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(CLP)</w:t>
      </w:r>
      <w:r>
        <w:rPr>
          <w:color w:val="010000"/>
          <w:w w:val="105"/>
        </w:rPr>
        <w:tab/>
        <w:t>H318 Causes serious eye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damage.</w:t>
      </w:r>
    </w:p>
    <w:p w14:paraId="6DBCF558" w14:textId="77777777" w:rsidR="00F45273" w:rsidRDefault="0076075C">
      <w:pPr>
        <w:pStyle w:val="Plattetekst"/>
        <w:spacing w:before="20"/>
        <w:ind w:left="3400"/>
      </w:pPr>
      <w:r>
        <w:rPr>
          <w:color w:val="010000"/>
          <w:w w:val="105"/>
        </w:rPr>
        <w:t>H361f Suspected of damaging fertility.</w:t>
      </w:r>
    </w:p>
    <w:p w14:paraId="051D2DBA" w14:textId="77777777" w:rsidR="00F45273" w:rsidRDefault="0076075C">
      <w:pPr>
        <w:pStyle w:val="Plattetekst"/>
        <w:spacing w:before="4"/>
        <w:ind w:left="3400"/>
      </w:pPr>
      <w:r>
        <w:rPr>
          <w:color w:val="010000"/>
          <w:w w:val="105"/>
        </w:rPr>
        <w:t>H412 Harmful to aquatic life with long lasting effects.</w:t>
      </w:r>
    </w:p>
    <w:p w14:paraId="4B6FFCAE" w14:textId="77777777" w:rsidR="00F45273" w:rsidRDefault="0076075C">
      <w:pPr>
        <w:pStyle w:val="Plattetekst"/>
        <w:tabs>
          <w:tab w:val="left" w:pos="3400"/>
        </w:tabs>
        <w:spacing w:before="23"/>
        <w:ind w:left="544"/>
      </w:pPr>
      <w:r>
        <w:rPr>
          <w:color w:val="010000"/>
          <w:w w:val="105"/>
        </w:rPr>
        <w:t>Precautionary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statements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(CLP)</w:t>
      </w:r>
      <w:r>
        <w:rPr>
          <w:color w:val="010000"/>
          <w:w w:val="105"/>
        </w:rPr>
        <w:tab/>
      </w:r>
      <w:r>
        <w:rPr>
          <w:color w:val="010000"/>
          <w:w w:val="105"/>
        </w:rPr>
        <w:t>P280 Wear protective gloves/protective clothing/eye protection/face</w:t>
      </w:r>
      <w:r>
        <w:rPr>
          <w:color w:val="010000"/>
          <w:spacing w:val="-21"/>
          <w:w w:val="105"/>
        </w:rPr>
        <w:t xml:space="preserve"> </w:t>
      </w:r>
      <w:r>
        <w:rPr>
          <w:color w:val="010000"/>
          <w:w w:val="105"/>
        </w:rPr>
        <w:t>protection.</w:t>
      </w:r>
    </w:p>
    <w:p w14:paraId="223D7D53" w14:textId="77777777" w:rsidR="00F45273" w:rsidRDefault="0076075C">
      <w:pPr>
        <w:pStyle w:val="Plattetekst"/>
        <w:spacing w:before="20" w:line="261" w:lineRule="auto"/>
        <w:ind w:left="3400" w:right="900"/>
      </w:pPr>
      <w:r>
        <w:rPr>
          <w:color w:val="010000"/>
          <w:w w:val="105"/>
        </w:rPr>
        <w:t>P305+P351+P338 IF IN EYES: Rinse cautiously with water for several minutes. Remove contact lenses, if present and easy to do. Continue rinsing.</w:t>
      </w:r>
    </w:p>
    <w:p w14:paraId="2BFD9206" w14:textId="77777777" w:rsidR="00F45273" w:rsidRDefault="0076075C">
      <w:pPr>
        <w:pStyle w:val="Plattetekst"/>
        <w:spacing w:before="2"/>
        <w:ind w:left="3400"/>
      </w:pPr>
      <w:r>
        <w:rPr>
          <w:color w:val="010000"/>
          <w:w w:val="105"/>
        </w:rPr>
        <w:t>P405 Store locked up.</w:t>
      </w:r>
    </w:p>
    <w:p w14:paraId="39D7C4D9" w14:textId="77777777" w:rsidR="00F45273" w:rsidRDefault="0076075C">
      <w:pPr>
        <w:pStyle w:val="Plattetekst"/>
        <w:spacing w:before="20" w:line="244" w:lineRule="auto"/>
        <w:ind w:left="3400" w:right="2844"/>
      </w:pPr>
      <w:r>
        <w:rPr>
          <w:color w:val="010000"/>
          <w:w w:val="105"/>
        </w:rPr>
        <w:t xml:space="preserve">P501 Dispose of contents/container to hazardous waste. P308+P313 IF exposed or concerned: </w:t>
      </w:r>
      <w:r>
        <w:rPr>
          <w:color w:val="010000"/>
          <w:w w:val="105"/>
        </w:rPr>
        <w:t>Get medical advice/attention. P273 Avoid release to the</w:t>
      </w:r>
      <w:r>
        <w:rPr>
          <w:color w:val="010000"/>
          <w:spacing w:val="-15"/>
          <w:w w:val="105"/>
        </w:rPr>
        <w:t xml:space="preserve"> </w:t>
      </w:r>
      <w:r>
        <w:rPr>
          <w:color w:val="010000"/>
          <w:w w:val="105"/>
        </w:rPr>
        <w:t>environment.</w:t>
      </w:r>
    </w:p>
    <w:p w14:paraId="25A79C6A" w14:textId="77777777" w:rsidR="00F45273" w:rsidRDefault="0076075C">
      <w:pPr>
        <w:pStyle w:val="Plattetekst"/>
        <w:spacing w:before="17"/>
        <w:ind w:left="544"/>
      </w:pPr>
      <w:r>
        <w:rPr>
          <w:color w:val="010000"/>
          <w:w w:val="105"/>
        </w:rPr>
        <w:t>Hazard-determining component(s) of labelling</w:t>
      </w:r>
    </w:p>
    <w:p w14:paraId="2A285158" w14:textId="77777777" w:rsidR="00F45273" w:rsidRDefault="0076075C">
      <w:pPr>
        <w:pStyle w:val="Plattetekst"/>
        <w:spacing w:before="20"/>
        <w:ind w:left="3400"/>
      </w:pPr>
      <w:r>
        <w:rPr>
          <w:color w:val="010000"/>
          <w:w w:val="105"/>
        </w:rPr>
        <w:t>bis(2,2,6,6-tetramethyl-4-piperidyl) sebacate</w:t>
      </w:r>
    </w:p>
    <w:p w14:paraId="67C577B4" w14:textId="77777777" w:rsidR="00F45273" w:rsidRDefault="0076075C">
      <w:pPr>
        <w:spacing w:before="157" w:line="244" w:lineRule="auto"/>
        <w:ind w:left="307" w:right="6054"/>
        <w:rPr>
          <w:rFonts w:ascii="UKIJ Inchike"/>
          <w:b/>
          <w:sz w:val="18"/>
        </w:rPr>
      </w:pPr>
      <w:r>
        <w:rPr>
          <w:rFonts w:ascii="UKIJ Inchike"/>
          <w:b/>
          <w:color w:val="010000"/>
          <w:w w:val="105"/>
          <w:sz w:val="18"/>
        </w:rPr>
        <w:t>Special provisions concerning the labelling of certain mixtures</w:t>
      </w:r>
    </w:p>
    <w:p w14:paraId="1D8E3352" w14:textId="77777777" w:rsidR="00F45273" w:rsidRDefault="0076075C">
      <w:pPr>
        <w:pStyle w:val="Plattetekst"/>
        <w:spacing w:before="15"/>
        <w:ind w:left="662"/>
      </w:pPr>
      <w:r>
        <w:rPr>
          <w:color w:val="010000"/>
          <w:w w:val="105"/>
        </w:rPr>
        <w:t>---</w:t>
      </w:r>
    </w:p>
    <w:p w14:paraId="73539F16" w14:textId="77777777" w:rsidR="00F45273" w:rsidRDefault="00F45273">
      <w:pPr>
        <w:sectPr w:rsidR="00F45273">
          <w:headerReference w:type="default" r:id="rId9"/>
          <w:type w:val="continuous"/>
          <w:pgSz w:w="11910" w:h="16840"/>
          <w:pgMar w:top="1800" w:right="0" w:bottom="0" w:left="0" w:header="391" w:footer="708" w:gutter="0"/>
          <w:cols w:space="708"/>
        </w:sectPr>
      </w:pPr>
    </w:p>
    <w:p w14:paraId="6A0B0813" w14:textId="77777777" w:rsidR="00F45273" w:rsidRDefault="00F45273">
      <w:pPr>
        <w:pStyle w:val="Plattetekst"/>
        <w:spacing w:before="2"/>
        <w:rPr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46"/>
        <w:gridCol w:w="1527"/>
        <w:gridCol w:w="3335"/>
        <w:gridCol w:w="2315"/>
        <w:gridCol w:w="1545"/>
      </w:tblGrid>
      <w:tr w:rsidR="00F45273" w14:paraId="1386D575" w14:textId="77777777">
        <w:trPr>
          <w:trHeight w:val="223"/>
        </w:trPr>
        <w:tc>
          <w:tcPr>
            <w:tcW w:w="2946" w:type="dxa"/>
          </w:tcPr>
          <w:p w14:paraId="4441AF1F" w14:textId="77777777" w:rsidR="00F45273" w:rsidRDefault="0076075C">
            <w:pPr>
              <w:pStyle w:val="TableParagraph"/>
              <w:spacing w:before="7" w:line="196" w:lineRule="exact"/>
              <w:ind w:left="6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Item number/ Trade name</w:t>
            </w:r>
          </w:p>
        </w:tc>
        <w:tc>
          <w:tcPr>
            <w:tcW w:w="1527" w:type="dxa"/>
          </w:tcPr>
          <w:p w14:paraId="26E81985" w14:textId="5CE60CA1" w:rsidR="00F45273" w:rsidRDefault="00F45273">
            <w:pPr>
              <w:pStyle w:val="TableParagraph"/>
              <w:spacing w:before="13" w:line="190" w:lineRule="exact"/>
              <w:ind w:left="575"/>
              <w:rPr>
                <w:rFonts w:ascii="Arial"/>
                <w:b/>
                <w:sz w:val="18"/>
              </w:rPr>
            </w:pPr>
          </w:p>
        </w:tc>
        <w:tc>
          <w:tcPr>
            <w:tcW w:w="3335" w:type="dxa"/>
          </w:tcPr>
          <w:p w14:paraId="3127D451" w14:textId="77777777" w:rsidR="00F45273" w:rsidRDefault="00F452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14:paraId="6008E876" w14:textId="77777777" w:rsidR="00F45273" w:rsidRDefault="0076075C">
            <w:pPr>
              <w:pStyle w:val="TableParagraph"/>
              <w:spacing w:before="7" w:line="196" w:lineRule="exact"/>
              <w:ind w:right="185"/>
              <w:jc w:val="right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Print date</w:t>
            </w:r>
          </w:p>
        </w:tc>
        <w:tc>
          <w:tcPr>
            <w:tcW w:w="1545" w:type="dxa"/>
          </w:tcPr>
          <w:p w14:paraId="50CAEA2E" w14:textId="77777777" w:rsidR="00F45273" w:rsidRDefault="0076075C">
            <w:pPr>
              <w:pStyle w:val="TableParagraph"/>
              <w:spacing w:before="13" w:line="190" w:lineRule="exact"/>
              <w:ind w:lef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01/12/2022</w:t>
            </w:r>
          </w:p>
        </w:tc>
      </w:tr>
      <w:tr w:rsidR="00F45273" w14:paraId="194CD11C" w14:textId="77777777">
        <w:trPr>
          <w:trHeight w:val="310"/>
        </w:trPr>
        <w:tc>
          <w:tcPr>
            <w:tcW w:w="2946" w:type="dxa"/>
            <w:tcBorders>
              <w:bottom w:val="double" w:sz="1" w:space="0" w:color="000000"/>
            </w:tcBorders>
          </w:tcPr>
          <w:p w14:paraId="36B7AED0" w14:textId="77777777" w:rsidR="00F45273" w:rsidRDefault="0076075C">
            <w:pPr>
              <w:pStyle w:val="TableParagraph"/>
              <w:spacing w:before="4"/>
              <w:ind w:left="6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Version/ Issue date:</w:t>
            </w:r>
          </w:p>
        </w:tc>
        <w:tc>
          <w:tcPr>
            <w:tcW w:w="1527" w:type="dxa"/>
            <w:tcBorders>
              <w:bottom w:val="double" w:sz="1" w:space="0" w:color="000000"/>
            </w:tcBorders>
          </w:tcPr>
          <w:p w14:paraId="3FBA3C14" w14:textId="77777777" w:rsidR="00F45273" w:rsidRDefault="00F4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5" w:type="dxa"/>
            <w:tcBorders>
              <w:bottom w:val="double" w:sz="1" w:space="0" w:color="000000"/>
            </w:tcBorders>
          </w:tcPr>
          <w:p w14:paraId="669F8EED" w14:textId="77777777" w:rsidR="00F45273" w:rsidRDefault="0076075C">
            <w:pPr>
              <w:pStyle w:val="TableParagraph"/>
              <w:tabs>
                <w:tab w:val="left" w:pos="1076"/>
              </w:tabs>
              <w:spacing w:before="11"/>
              <w:ind w:left="3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10 </w:t>
            </w:r>
            <w:r>
              <w:rPr>
                <w:rFonts w:ascii="Arial"/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/</w:t>
            </w:r>
            <w:r>
              <w:rPr>
                <w:rFonts w:ascii="Arial"/>
                <w:b/>
                <w:w w:val="105"/>
                <w:sz w:val="18"/>
              </w:rPr>
              <w:tab/>
              <w:t>01/05/2022</w:t>
            </w:r>
          </w:p>
        </w:tc>
        <w:tc>
          <w:tcPr>
            <w:tcW w:w="2315" w:type="dxa"/>
            <w:tcBorders>
              <w:bottom w:val="double" w:sz="1" w:space="0" w:color="000000"/>
            </w:tcBorders>
          </w:tcPr>
          <w:p w14:paraId="123AF4C4" w14:textId="77777777" w:rsidR="00F45273" w:rsidRDefault="0076075C">
            <w:pPr>
              <w:pStyle w:val="TableParagraph"/>
              <w:spacing w:before="4"/>
              <w:ind w:right="185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Page</w:t>
            </w:r>
          </w:p>
        </w:tc>
        <w:tc>
          <w:tcPr>
            <w:tcW w:w="1545" w:type="dxa"/>
            <w:tcBorders>
              <w:bottom w:val="double" w:sz="1" w:space="0" w:color="000000"/>
            </w:tcBorders>
          </w:tcPr>
          <w:p w14:paraId="7ACCAE6F" w14:textId="77777777" w:rsidR="00F45273" w:rsidRDefault="0076075C">
            <w:pPr>
              <w:pStyle w:val="TableParagraph"/>
              <w:tabs>
                <w:tab w:val="left" w:pos="1136"/>
              </w:tabs>
              <w:spacing w:before="1"/>
              <w:ind w:left="4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000"/>
                <w:w w:val="105"/>
                <w:position w:val="1"/>
                <w:sz w:val="18"/>
              </w:rPr>
              <w:t xml:space="preserve">2 </w:t>
            </w:r>
            <w:r>
              <w:rPr>
                <w:rFonts w:ascii="Arial"/>
                <w:b/>
                <w:color w:val="010000"/>
                <w:spacing w:val="28"/>
                <w:w w:val="105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w w:val="105"/>
                <w:sz w:val="18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8"/>
              </w:rPr>
              <w:t>9</w:t>
            </w:r>
          </w:p>
        </w:tc>
      </w:tr>
    </w:tbl>
    <w:p w14:paraId="32FEF185" w14:textId="77777777" w:rsidR="00F45273" w:rsidRDefault="00F45273">
      <w:pPr>
        <w:pStyle w:val="Plattetekst"/>
        <w:spacing w:before="2"/>
        <w:rPr>
          <w:sz w:val="13"/>
        </w:rPr>
      </w:pPr>
    </w:p>
    <w:p w14:paraId="798446B1" w14:textId="77777777" w:rsidR="00F45273" w:rsidRDefault="0076075C">
      <w:pPr>
        <w:pStyle w:val="Kop1"/>
        <w:numPr>
          <w:ilvl w:val="1"/>
          <w:numId w:val="11"/>
        </w:numPr>
        <w:tabs>
          <w:tab w:val="left" w:pos="661"/>
        </w:tabs>
        <w:spacing w:before="107"/>
        <w:ind w:left="660" w:hanging="354"/>
        <w:jc w:val="left"/>
        <w:rPr>
          <w:u w:val="none"/>
        </w:rPr>
      </w:pPr>
      <w:r>
        <w:rPr>
          <w:w w:val="105"/>
        </w:rPr>
        <w:t>Other hazards</w:t>
      </w:r>
    </w:p>
    <w:p w14:paraId="6298EA29" w14:textId="77777777" w:rsidR="00F45273" w:rsidRDefault="0076075C">
      <w:pPr>
        <w:pStyle w:val="Plattetekst"/>
        <w:spacing w:before="4"/>
        <w:ind w:left="544"/>
      </w:pPr>
      <w:r>
        <w:rPr>
          <w:color w:val="010000"/>
          <w:w w:val="105"/>
        </w:rPr>
        <w:t>---</w:t>
      </w:r>
    </w:p>
    <w:p w14:paraId="1F5C1C76" w14:textId="4C49B66E" w:rsidR="00F45273" w:rsidRDefault="00B334C0">
      <w:pPr>
        <w:pStyle w:val="Platteteks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08ECC3" wp14:editId="49C95835">
                <wp:simplePos x="0" y="0"/>
                <wp:positionH relativeFrom="page">
                  <wp:posOffset>76200</wp:posOffset>
                </wp:positionH>
                <wp:positionV relativeFrom="paragraph">
                  <wp:posOffset>153035</wp:posOffset>
                </wp:positionV>
                <wp:extent cx="7409815" cy="195580"/>
                <wp:effectExtent l="0" t="0" r="0" b="0"/>
                <wp:wrapTopAndBottom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9EBD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3: Composition/information on ingredients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ECC3" id="Text Box 32" o:spid="_x0000_s1028" type="#_x0000_t202" style="position:absolute;margin-left:6pt;margin-top:12.05pt;width:583.45pt;height:15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" fillcolor="#bfbfbf" strokeweight=".1323mm">
                <v:textbox inset="0,0,0,0">
                  <w:txbxContent>
                    <w:p w14:paraId="47E59EBD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3: Composition/information on ingredients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C8E1F" w14:textId="77777777" w:rsidR="00F45273" w:rsidRDefault="00F45273">
      <w:pPr>
        <w:pStyle w:val="Plattetekst"/>
        <w:spacing w:before="7"/>
        <w:rPr>
          <w:sz w:val="9"/>
        </w:rPr>
      </w:pPr>
    </w:p>
    <w:p w14:paraId="7BA4F806" w14:textId="77777777" w:rsidR="00F45273" w:rsidRDefault="0076075C">
      <w:pPr>
        <w:pStyle w:val="Kop1"/>
        <w:numPr>
          <w:ilvl w:val="1"/>
          <w:numId w:val="10"/>
        </w:numPr>
        <w:tabs>
          <w:tab w:val="left" w:pos="541"/>
        </w:tabs>
        <w:spacing w:before="108"/>
        <w:ind w:hanging="354"/>
        <w:rPr>
          <w:u w:val="none"/>
        </w:rPr>
      </w:pPr>
      <w:r>
        <w:rPr>
          <w:w w:val="105"/>
        </w:rPr>
        <w:t>Substances</w:t>
      </w:r>
    </w:p>
    <w:p w14:paraId="02CC0A4D" w14:textId="77777777" w:rsidR="00F45273" w:rsidRDefault="0076075C">
      <w:pPr>
        <w:pStyle w:val="Plattetekst"/>
        <w:spacing w:before="3"/>
        <w:ind w:left="662"/>
      </w:pPr>
      <w:r>
        <w:rPr>
          <w:color w:val="010000"/>
          <w:w w:val="105"/>
        </w:rPr>
        <w:t>Mixture of waxes, colouring agents and additives</w:t>
      </w:r>
    </w:p>
    <w:p w14:paraId="68B3D2DC" w14:textId="77777777" w:rsidR="00F45273" w:rsidRDefault="00F45273">
      <w:pPr>
        <w:pStyle w:val="Plattetekst"/>
        <w:spacing w:before="9"/>
        <w:rPr>
          <w:sz w:val="22"/>
        </w:rPr>
      </w:pPr>
    </w:p>
    <w:p w14:paraId="55AD262D" w14:textId="77777777" w:rsidR="00F45273" w:rsidRDefault="0076075C">
      <w:pPr>
        <w:pStyle w:val="Kop1"/>
        <w:numPr>
          <w:ilvl w:val="1"/>
          <w:numId w:val="10"/>
        </w:numPr>
        <w:tabs>
          <w:tab w:val="left" w:pos="541"/>
        </w:tabs>
        <w:spacing w:before="1"/>
        <w:ind w:hanging="354"/>
        <w:rPr>
          <w:u w:val="none"/>
        </w:rPr>
      </w:pPr>
      <w:r>
        <w:rPr>
          <w:w w:val="105"/>
        </w:rPr>
        <w:t>Mixtures</w:t>
      </w:r>
    </w:p>
    <w:p w14:paraId="6E9E7E89" w14:textId="77777777" w:rsidR="00F45273" w:rsidRDefault="00F45273">
      <w:pPr>
        <w:pStyle w:val="Plattetekst"/>
        <w:spacing w:before="8"/>
        <w:rPr>
          <w:rFonts w:ascii="UKIJ Inchike"/>
          <w:b/>
          <w:sz w:val="12"/>
        </w:rPr>
      </w:pPr>
    </w:p>
    <w:p w14:paraId="51694714" w14:textId="77777777" w:rsidR="00F45273" w:rsidRDefault="0076075C">
      <w:pPr>
        <w:spacing w:before="107"/>
        <w:ind w:left="424"/>
        <w:rPr>
          <w:rFonts w:ascii="UKIJ Inchike"/>
          <w:b/>
          <w:sz w:val="18"/>
        </w:rPr>
      </w:pPr>
      <w:r>
        <w:rPr>
          <w:rFonts w:ascii="UKIJ Inchike"/>
          <w:b/>
          <w:w w:val="105"/>
          <w:sz w:val="18"/>
        </w:rPr>
        <w:t>Hazardous ingredients</w:t>
      </w:r>
    </w:p>
    <w:p w14:paraId="4ED8A71A" w14:textId="77777777" w:rsidR="00F45273" w:rsidRDefault="00F45273">
      <w:pPr>
        <w:pStyle w:val="Plattetekst"/>
        <w:rPr>
          <w:rFonts w:ascii="UKIJ Inchike"/>
          <w:b/>
          <w:sz w:val="20"/>
        </w:rPr>
      </w:pPr>
    </w:p>
    <w:p w14:paraId="688F6C4E" w14:textId="77777777" w:rsidR="00F45273" w:rsidRDefault="0076075C">
      <w:pPr>
        <w:pStyle w:val="Plattetekst"/>
        <w:spacing w:line="244" w:lineRule="auto"/>
        <w:ind w:left="662" w:right="6054"/>
      </w:pPr>
      <w:r>
        <w:rPr>
          <w:color w:val="010000"/>
          <w:w w:val="105"/>
        </w:rPr>
        <w:t>bis(2,2,6,6-tetramethyl-4-piperidyl) sebacate: 3 % - 9,99 % CAS-Number: 52829-07-9</w:t>
      </w:r>
    </w:p>
    <w:p w14:paraId="613AE0B3" w14:textId="77777777" w:rsidR="00F45273" w:rsidRDefault="0076075C">
      <w:pPr>
        <w:pStyle w:val="Plattetekst"/>
        <w:spacing w:line="216" w:lineRule="exact"/>
        <w:ind w:left="662"/>
      </w:pPr>
      <w:r>
        <w:rPr>
          <w:color w:val="010000"/>
          <w:w w:val="105"/>
        </w:rPr>
        <w:t>EINECS / ELINCS / NLP: 258-207-9</w:t>
      </w:r>
    </w:p>
    <w:p w14:paraId="2ACB103D" w14:textId="77777777" w:rsidR="00F45273" w:rsidRDefault="0076075C">
      <w:pPr>
        <w:pStyle w:val="Plattetekst"/>
        <w:spacing w:before="6"/>
        <w:ind w:left="662"/>
      </w:pPr>
      <w:r>
        <w:rPr>
          <w:color w:val="010000"/>
          <w:w w:val="105"/>
        </w:rPr>
        <w:t>REACH registration No.: 01-2119537297-32</w:t>
      </w:r>
    </w:p>
    <w:p w14:paraId="4B3ACC80" w14:textId="77777777" w:rsidR="00F45273" w:rsidRDefault="0076075C">
      <w:pPr>
        <w:pStyle w:val="Plattetekst"/>
        <w:spacing w:before="3"/>
        <w:ind w:left="662"/>
      </w:pPr>
      <w:r>
        <w:rPr>
          <w:color w:val="010000"/>
          <w:w w:val="105"/>
        </w:rPr>
        <w:t>Classification according to EC regulation 1272/2008 (CLP):</w:t>
      </w:r>
    </w:p>
    <w:p w14:paraId="29C42A43" w14:textId="77777777" w:rsidR="00F45273" w:rsidRDefault="0076075C">
      <w:pPr>
        <w:pStyle w:val="Plattetekst"/>
        <w:spacing w:before="4"/>
        <w:ind w:left="662"/>
      </w:pPr>
      <w:r>
        <w:rPr>
          <w:color w:val="010000"/>
          <w:w w:val="105"/>
        </w:rPr>
        <w:t>Aquatic Acute 1 (M1); H400 / Aquatic Chr</w:t>
      </w:r>
      <w:r>
        <w:rPr>
          <w:color w:val="010000"/>
          <w:w w:val="105"/>
        </w:rPr>
        <w:t>onic 2; H411 / Eye Dam. 1; H318 / Repr. 2; H361f</w:t>
      </w:r>
    </w:p>
    <w:p w14:paraId="6596050F" w14:textId="77777777" w:rsidR="00F45273" w:rsidRDefault="00F45273">
      <w:pPr>
        <w:pStyle w:val="Plattetekst"/>
        <w:rPr>
          <w:sz w:val="22"/>
        </w:rPr>
      </w:pPr>
    </w:p>
    <w:p w14:paraId="474CFD8B" w14:textId="77777777" w:rsidR="00F45273" w:rsidRDefault="00F45273">
      <w:pPr>
        <w:pStyle w:val="Plattetekst"/>
        <w:rPr>
          <w:sz w:val="22"/>
        </w:rPr>
      </w:pPr>
    </w:p>
    <w:p w14:paraId="6FA7A951" w14:textId="77777777" w:rsidR="00F45273" w:rsidRDefault="00F45273">
      <w:pPr>
        <w:pStyle w:val="Plattetekst"/>
        <w:rPr>
          <w:sz w:val="22"/>
        </w:rPr>
      </w:pPr>
    </w:p>
    <w:p w14:paraId="0E1770E1" w14:textId="77777777" w:rsidR="00F45273" w:rsidRDefault="00F45273">
      <w:pPr>
        <w:pStyle w:val="Plattetekst"/>
        <w:rPr>
          <w:sz w:val="22"/>
        </w:rPr>
      </w:pPr>
    </w:p>
    <w:p w14:paraId="3452234F" w14:textId="77777777" w:rsidR="00F45273" w:rsidRDefault="00F45273">
      <w:pPr>
        <w:pStyle w:val="Plattetekst"/>
        <w:rPr>
          <w:sz w:val="22"/>
        </w:rPr>
      </w:pPr>
    </w:p>
    <w:p w14:paraId="4E2150AF" w14:textId="77777777" w:rsidR="00F45273" w:rsidRDefault="00F45273">
      <w:pPr>
        <w:pStyle w:val="Plattetekst"/>
        <w:rPr>
          <w:sz w:val="22"/>
        </w:rPr>
      </w:pPr>
    </w:p>
    <w:p w14:paraId="6F21323F" w14:textId="77777777" w:rsidR="00F45273" w:rsidRDefault="00F45273">
      <w:pPr>
        <w:pStyle w:val="Plattetekst"/>
        <w:spacing w:before="9"/>
        <w:rPr>
          <w:sz w:val="21"/>
        </w:rPr>
      </w:pPr>
    </w:p>
    <w:p w14:paraId="67919192" w14:textId="77777777" w:rsidR="00F45273" w:rsidRDefault="0076075C">
      <w:pPr>
        <w:pStyle w:val="Plattetekst"/>
        <w:ind w:left="662"/>
      </w:pPr>
      <w:r>
        <w:rPr>
          <w:color w:val="010000"/>
          <w:w w:val="105"/>
        </w:rPr>
        <w:t>Full text of H- and EUH-phrases: see section 16.</w:t>
      </w:r>
    </w:p>
    <w:p w14:paraId="568A8373" w14:textId="5DF70E6B" w:rsidR="00F45273" w:rsidRDefault="00B334C0">
      <w:pPr>
        <w:pStyle w:val="Platteteks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6FBFFE" wp14:editId="482C138E">
                <wp:simplePos x="0" y="0"/>
                <wp:positionH relativeFrom="page">
                  <wp:posOffset>76200</wp:posOffset>
                </wp:positionH>
                <wp:positionV relativeFrom="paragraph">
                  <wp:posOffset>153670</wp:posOffset>
                </wp:positionV>
                <wp:extent cx="7409815" cy="195580"/>
                <wp:effectExtent l="0" t="0" r="0" b="0"/>
                <wp:wrapTopAndBottom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6766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4: First aid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BFFE" id="Text Box 31" o:spid="_x0000_s1029" type="#_x0000_t202" style="position:absolute;margin-left:6pt;margin-top:12.1pt;width:583.45pt;height:15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" fillcolor="#bfbfbf" strokeweight=".1323mm">
                <v:textbox inset="0,0,0,0">
                  <w:txbxContent>
                    <w:p w14:paraId="6E026766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4: First aid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1C4D2" w14:textId="77777777" w:rsidR="00F45273" w:rsidRDefault="00F45273">
      <w:pPr>
        <w:pStyle w:val="Plattetekst"/>
        <w:spacing w:before="3"/>
        <w:rPr>
          <w:sz w:val="8"/>
        </w:rPr>
      </w:pPr>
    </w:p>
    <w:p w14:paraId="6248714C" w14:textId="77777777" w:rsidR="00F45273" w:rsidRDefault="0076075C">
      <w:pPr>
        <w:pStyle w:val="Kop1"/>
        <w:numPr>
          <w:ilvl w:val="1"/>
          <w:numId w:val="9"/>
        </w:numPr>
        <w:tabs>
          <w:tab w:val="left" w:pos="541"/>
        </w:tabs>
        <w:spacing w:before="107"/>
        <w:ind w:hanging="354"/>
        <w:rPr>
          <w:u w:val="none"/>
        </w:rPr>
      </w:pPr>
      <w:r>
        <w:rPr>
          <w:w w:val="105"/>
        </w:rPr>
        <w:t>Description of first aid</w:t>
      </w:r>
      <w:r>
        <w:rPr>
          <w:spacing w:val="-3"/>
          <w:w w:val="105"/>
        </w:rPr>
        <w:t xml:space="preserve"> </w:t>
      </w:r>
      <w:r>
        <w:rPr>
          <w:w w:val="105"/>
        </w:rPr>
        <w:t>measures</w:t>
      </w:r>
    </w:p>
    <w:p w14:paraId="102F559E" w14:textId="77777777" w:rsidR="00F45273" w:rsidRDefault="0076075C">
      <w:pPr>
        <w:pStyle w:val="Plattetekst"/>
        <w:tabs>
          <w:tab w:val="left" w:pos="3997"/>
        </w:tabs>
        <w:spacing w:before="20"/>
        <w:ind w:left="424"/>
      </w:pPr>
      <w:r>
        <w:rPr>
          <w:color w:val="010000"/>
          <w:w w:val="105"/>
        </w:rPr>
        <w:t>General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information</w:t>
      </w:r>
      <w:r>
        <w:rPr>
          <w:color w:val="010000"/>
          <w:w w:val="105"/>
        </w:rPr>
        <w:tab/>
      </w:r>
      <w:r>
        <w:rPr>
          <w:color w:val="010000"/>
          <w:w w:val="105"/>
        </w:rPr>
        <w:t>If you feel unwell, seek medical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advice.</w:t>
      </w:r>
    </w:p>
    <w:p w14:paraId="02F43C2F" w14:textId="77777777" w:rsidR="00F45273" w:rsidRDefault="0076075C">
      <w:pPr>
        <w:pStyle w:val="Plattetekst"/>
        <w:tabs>
          <w:tab w:val="left" w:pos="3998"/>
        </w:tabs>
        <w:spacing w:before="21"/>
        <w:ind w:left="424"/>
      </w:pPr>
      <w:r>
        <w:rPr>
          <w:color w:val="010000"/>
          <w:w w:val="105"/>
        </w:rPr>
        <w:t>In case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inhalation</w:t>
      </w:r>
      <w:r>
        <w:rPr>
          <w:color w:val="010000"/>
          <w:w w:val="105"/>
        </w:rPr>
        <w:tab/>
        <w:t>Move victim to fresh air. Seek medical aid in case of</w:t>
      </w:r>
      <w:r>
        <w:rPr>
          <w:color w:val="010000"/>
          <w:spacing w:val="-25"/>
          <w:w w:val="105"/>
        </w:rPr>
        <w:t xml:space="preserve"> </w:t>
      </w:r>
      <w:r>
        <w:rPr>
          <w:color w:val="010000"/>
          <w:w w:val="105"/>
        </w:rPr>
        <w:t>troubles.</w:t>
      </w:r>
    </w:p>
    <w:p w14:paraId="6EB589E0" w14:textId="77777777" w:rsidR="00F45273" w:rsidRDefault="0076075C">
      <w:pPr>
        <w:pStyle w:val="Plattetekst"/>
        <w:tabs>
          <w:tab w:val="left" w:pos="3998"/>
        </w:tabs>
        <w:spacing w:before="20"/>
        <w:ind w:left="424"/>
      </w:pPr>
      <w:r>
        <w:rPr>
          <w:color w:val="010000"/>
          <w:w w:val="105"/>
        </w:rPr>
        <w:t>In case of</w:t>
      </w:r>
      <w:r>
        <w:rPr>
          <w:color w:val="010000"/>
          <w:spacing w:val="-16"/>
          <w:w w:val="105"/>
        </w:rPr>
        <w:t xml:space="preserve"> </w:t>
      </w:r>
      <w:r>
        <w:rPr>
          <w:color w:val="010000"/>
          <w:w w:val="105"/>
        </w:rPr>
        <w:t>skin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contact</w:t>
      </w:r>
      <w:r>
        <w:rPr>
          <w:color w:val="010000"/>
          <w:w w:val="105"/>
        </w:rPr>
        <w:tab/>
        <w:t>Thoroughly wash skin with soap and</w:t>
      </w:r>
      <w:r>
        <w:rPr>
          <w:color w:val="010000"/>
          <w:spacing w:val="-16"/>
          <w:w w:val="105"/>
        </w:rPr>
        <w:t xml:space="preserve"> </w:t>
      </w:r>
      <w:r>
        <w:rPr>
          <w:color w:val="010000"/>
          <w:w w:val="105"/>
        </w:rPr>
        <w:t>water.</w:t>
      </w:r>
    </w:p>
    <w:p w14:paraId="45773610" w14:textId="77777777" w:rsidR="00F45273" w:rsidRDefault="0076075C">
      <w:pPr>
        <w:pStyle w:val="Plattetekst"/>
        <w:tabs>
          <w:tab w:val="left" w:pos="3999"/>
        </w:tabs>
        <w:spacing w:before="4" w:line="261" w:lineRule="auto"/>
        <w:ind w:left="3998" w:right="1233" w:hanging="3574"/>
      </w:pPr>
      <w:r>
        <w:rPr>
          <w:color w:val="010000"/>
          <w:w w:val="105"/>
        </w:rPr>
        <w:t>After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eye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contact</w:t>
      </w:r>
      <w:r>
        <w:rPr>
          <w:color w:val="010000"/>
          <w:w w:val="105"/>
        </w:rPr>
        <w:tab/>
      </w:r>
      <w:r>
        <w:rPr>
          <w:color w:val="010000"/>
          <w:w w:val="105"/>
        </w:rPr>
        <w:tab/>
        <w:t>Immediately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flush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eyes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with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plenty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flowing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water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for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10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to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15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minutes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holding eyelids apart. Seek medical attention if irritation</w:t>
      </w:r>
      <w:r>
        <w:rPr>
          <w:color w:val="010000"/>
          <w:spacing w:val="-21"/>
          <w:w w:val="105"/>
        </w:rPr>
        <w:t xml:space="preserve"> </w:t>
      </w:r>
      <w:r>
        <w:rPr>
          <w:color w:val="010000"/>
          <w:w w:val="105"/>
        </w:rPr>
        <w:t>persists.</w:t>
      </w:r>
    </w:p>
    <w:p w14:paraId="0961CC92" w14:textId="77777777" w:rsidR="00F45273" w:rsidRDefault="0076075C">
      <w:pPr>
        <w:pStyle w:val="Plattetekst"/>
        <w:tabs>
          <w:tab w:val="left" w:pos="3998"/>
        </w:tabs>
        <w:spacing w:before="4" w:line="244" w:lineRule="auto"/>
        <w:ind w:left="3998" w:right="1047" w:hanging="3574"/>
      </w:pPr>
      <w:r>
        <w:rPr>
          <w:color w:val="010000"/>
          <w:w w:val="105"/>
        </w:rPr>
        <w:t>After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swallowing</w:t>
      </w:r>
      <w:r>
        <w:rPr>
          <w:color w:val="010000"/>
          <w:w w:val="105"/>
        </w:rPr>
        <w:tab/>
        <w:t>Do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NOT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induce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vomiting.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Rinse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mouth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immediately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drink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plenty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water.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Seek medical treatment in case of</w:t>
      </w:r>
      <w:r>
        <w:rPr>
          <w:color w:val="010000"/>
          <w:spacing w:val="-14"/>
          <w:w w:val="105"/>
        </w:rPr>
        <w:t xml:space="preserve"> </w:t>
      </w:r>
      <w:r>
        <w:rPr>
          <w:color w:val="010000"/>
          <w:w w:val="105"/>
        </w:rPr>
        <w:t>troubles.</w:t>
      </w:r>
    </w:p>
    <w:p w14:paraId="07F1BED4" w14:textId="77777777" w:rsidR="00F45273" w:rsidRDefault="0076075C">
      <w:pPr>
        <w:pStyle w:val="Kop1"/>
        <w:numPr>
          <w:ilvl w:val="1"/>
          <w:numId w:val="9"/>
        </w:numPr>
        <w:tabs>
          <w:tab w:val="left" w:pos="541"/>
        </w:tabs>
        <w:spacing w:before="152"/>
        <w:ind w:hanging="354"/>
        <w:rPr>
          <w:u w:val="none"/>
        </w:rPr>
      </w:pPr>
      <w:r>
        <w:rPr>
          <w:w w:val="105"/>
        </w:rPr>
        <w:t>Most important symptoms and effects, both acute and</w:t>
      </w:r>
      <w:r>
        <w:rPr>
          <w:spacing w:val="-13"/>
          <w:w w:val="105"/>
        </w:rPr>
        <w:t xml:space="preserve"> </w:t>
      </w:r>
      <w:r>
        <w:rPr>
          <w:w w:val="105"/>
        </w:rPr>
        <w:t>delayed</w:t>
      </w:r>
    </w:p>
    <w:p w14:paraId="603290EC" w14:textId="77777777" w:rsidR="00F45273" w:rsidRDefault="0076075C">
      <w:pPr>
        <w:pStyle w:val="Plattetekst"/>
        <w:tabs>
          <w:tab w:val="left" w:pos="3997"/>
        </w:tabs>
        <w:spacing w:before="20"/>
        <w:ind w:left="424"/>
      </w:pPr>
      <w:r>
        <w:rPr>
          <w:color w:val="010000"/>
          <w:w w:val="105"/>
        </w:rPr>
        <w:t>Symptoms</w:t>
      </w:r>
      <w:r>
        <w:rPr>
          <w:color w:val="010000"/>
          <w:w w:val="105"/>
        </w:rPr>
        <w:tab/>
        <w:t>---</w:t>
      </w:r>
    </w:p>
    <w:p w14:paraId="0EEE99A2" w14:textId="77777777" w:rsidR="00F45273" w:rsidRDefault="0076075C">
      <w:pPr>
        <w:pStyle w:val="Kop1"/>
        <w:numPr>
          <w:ilvl w:val="1"/>
          <w:numId w:val="9"/>
        </w:numPr>
        <w:tabs>
          <w:tab w:val="left" w:pos="541"/>
        </w:tabs>
        <w:spacing w:before="157"/>
        <w:ind w:hanging="354"/>
        <w:rPr>
          <w:u w:val="none"/>
        </w:rPr>
      </w:pPr>
      <w:r>
        <w:rPr>
          <w:w w:val="105"/>
        </w:rPr>
        <w:t>Indication of any immediate medical attention and special treatment</w:t>
      </w:r>
      <w:r>
        <w:rPr>
          <w:spacing w:val="-13"/>
          <w:w w:val="105"/>
        </w:rPr>
        <w:t xml:space="preserve"> </w:t>
      </w:r>
      <w:r>
        <w:rPr>
          <w:w w:val="105"/>
        </w:rPr>
        <w:t>needed</w:t>
      </w:r>
    </w:p>
    <w:p w14:paraId="7288A4E7" w14:textId="77777777" w:rsidR="00F45273" w:rsidRDefault="0076075C">
      <w:pPr>
        <w:pStyle w:val="Plattetekst"/>
        <w:tabs>
          <w:tab w:val="left" w:pos="3999"/>
        </w:tabs>
        <w:spacing w:before="20"/>
        <w:ind w:left="424"/>
      </w:pPr>
      <w:r>
        <w:rPr>
          <w:color w:val="010000"/>
          <w:w w:val="105"/>
        </w:rPr>
        <w:t>Information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to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physician</w:t>
      </w:r>
      <w:r>
        <w:rPr>
          <w:color w:val="010000"/>
          <w:w w:val="105"/>
        </w:rPr>
        <w:tab/>
        <w:t>---</w:t>
      </w:r>
    </w:p>
    <w:p w14:paraId="7F2B35F0" w14:textId="77777777" w:rsidR="00F45273" w:rsidRDefault="00F45273">
      <w:pPr>
        <w:sectPr w:rsidR="00F45273">
          <w:pgSz w:w="11910" w:h="16840"/>
          <w:pgMar w:top="1800" w:right="0" w:bottom="280" w:left="0" w:header="391" w:footer="0" w:gutter="0"/>
          <w:cols w:space="708"/>
        </w:sectPr>
      </w:pPr>
    </w:p>
    <w:p w14:paraId="37C13A7D" w14:textId="77777777" w:rsidR="00F45273" w:rsidRDefault="00F45273">
      <w:pPr>
        <w:pStyle w:val="Plattetekst"/>
        <w:spacing w:before="11"/>
        <w:rPr>
          <w:sz w:val="20"/>
        </w:rPr>
      </w:pPr>
    </w:p>
    <w:p w14:paraId="0AEDA275" w14:textId="007F586E" w:rsidR="00F45273" w:rsidRDefault="0076075C">
      <w:pPr>
        <w:tabs>
          <w:tab w:val="left" w:pos="3640"/>
          <w:tab w:val="left" w:pos="9254"/>
          <w:tab w:val="left" w:pos="10430"/>
        </w:tabs>
        <w:spacing w:before="107"/>
        <w:ind w:left="187"/>
        <w:rPr>
          <w:rFonts w:ascii="Arial"/>
          <w:b/>
          <w:sz w:val="18"/>
        </w:rPr>
      </w:pPr>
      <w:r>
        <w:rPr>
          <w:color w:val="010000"/>
          <w:w w:val="105"/>
          <w:sz w:val="18"/>
        </w:rPr>
        <w:t xml:space="preserve">Item number/ </w:t>
      </w:r>
      <w:r>
        <w:rPr>
          <w:color w:val="010000"/>
          <w:spacing w:val="25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Trade</w:t>
      </w:r>
      <w:r>
        <w:rPr>
          <w:color w:val="010000"/>
          <w:spacing w:val="-6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name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ab/>
      </w:r>
      <w:r>
        <w:rPr>
          <w:color w:val="010000"/>
          <w:w w:val="105"/>
          <w:sz w:val="18"/>
        </w:rPr>
        <w:t>Print</w:t>
      </w:r>
      <w:r>
        <w:rPr>
          <w:color w:val="010000"/>
          <w:spacing w:val="-4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date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01/12/2022</w:t>
      </w:r>
    </w:p>
    <w:p w14:paraId="597E1C33" w14:textId="007BDE0C" w:rsidR="00F45273" w:rsidRDefault="00B334C0">
      <w:pPr>
        <w:tabs>
          <w:tab w:val="left" w:pos="4965"/>
          <w:tab w:val="left" w:pos="5669"/>
          <w:tab w:val="left" w:pos="9650"/>
          <w:tab w:val="left" w:pos="10663"/>
          <w:tab w:val="left" w:pos="11378"/>
        </w:tabs>
        <w:spacing w:before="3"/>
        <w:ind w:left="18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25543C" wp14:editId="1B25495B">
                <wp:simplePos x="0" y="0"/>
                <wp:positionH relativeFrom="page">
                  <wp:posOffset>75565</wp:posOffset>
                </wp:positionH>
                <wp:positionV relativeFrom="paragraph">
                  <wp:posOffset>194945</wp:posOffset>
                </wp:positionV>
                <wp:extent cx="7409815" cy="21590"/>
                <wp:effectExtent l="0" t="0" r="0" b="0"/>
                <wp:wrapTopAndBottom/>
                <wp:docPr id="3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9815" cy="21590"/>
                        </a:xfrm>
                        <a:custGeom>
                          <a:avLst/>
                          <a:gdLst>
                            <a:gd name="T0" fmla="+- 0 119 119"/>
                            <a:gd name="T1" fmla="*/ T0 w 11669"/>
                            <a:gd name="T2" fmla="+- 0 307 307"/>
                            <a:gd name="T3" fmla="*/ 307 h 34"/>
                            <a:gd name="T4" fmla="+- 0 11787 119"/>
                            <a:gd name="T5" fmla="*/ T4 w 11669"/>
                            <a:gd name="T6" fmla="+- 0 307 307"/>
                            <a:gd name="T7" fmla="*/ 307 h 34"/>
                            <a:gd name="T8" fmla="+- 0 119 119"/>
                            <a:gd name="T9" fmla="*/ T8 w 11669"/>
                            <a:gd name="T10" fmla="+- 0 341 307"/>
                            <a:gd name="T11" fmla="*/ 341 h 34"/>
                            <a:gd name="T12" fmla="+- 0 11787 119"/>
                            <a:gd name="T13" fmla="*/ T12 w 11669"/>
                            <a:gd name="T14" fmla="+- 0 341 307"/>
                            <a:gd name="T15" fmla="*/ 34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669" h="34">
                              <a:moveTo>
                                <a:pt x="0" y="0"/>
                              </a:moveTo>
                              <a:lnTo>
                                <a:pt x="11668" y="0"/>
                              </a:lnTo>
                              <a:moveTo>
                                <a:pt x="0" y="34"/>
                              </a:moveTo>
                              <a:lnTo>
                                <a:pt x="11668" y="34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ACB7" id="AutoShape 30" o:spid="_x0000_s1026" style="position:absolute;margin-left:5.95pt;margin-top:15.35pt;width:583.45pt;height:1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" path="m,l11668,m,34r11668,e" filled="f" strokeweight=".1323mm">
                <v:path arrowok="t" o:connecttype="custom" o:connectlocs="0,194945;7409180,194945;0,216535;7409180,216535" o:connectangles="0,0,0,0"/>
                <w10:wrap type="topAndBottom" anchorx="page"/>
              </v:shape>
            </w:pict>
          </mc:Fallback>
        </mc:AlternateContent>
      </w:r>
      <w:r w:rsidR="0076075C">
        <w:rPr>
          <w:color w:val="010000"/>
          <w:w w:val="105"/>
          <w:sz w:val="18"/>
        </w:rPr>
        <w:t>Version/</w:t>
      </w:r>
      <w:r w:rsidR="0076075C">
        <w:rPr>
          <w:color w:val="010000"/>
          <w:spacing w:val="-29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Issue</w:t>
      </w:r>
      <w:r w:rsidR="0076075C">
        <w:rPr>
          <w:color w:val="010000"/>
          <w:spacing w:val="-7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date: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w w:val="105"/>
          <w:sz w:val="18"/>
        </w:rPr>
        <w:t xml:space="preserve">10 </w:t>
      </w:r>
      <w:r w:rsidR="0076075C">
        <w:rPr>
          <w:rFonts w:ascii="Arial"/>
          <w:b/>
          <w:spacing w:val="25"/>
          <w:w w:val="105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/</w:t>
      </w:r>
      <w:r w:rsidR="0076075C">
        <w:rPr>
          <w:rFonts w:ascii="Arial"/>
          <w:b/>
          <w:w w:val="105"/>
          <w:sz w:val="18"/>
        </w:rPr>
        <w:tab/>
        <w:t>01/05/2022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color w:val="010000"/>
          <w:w w:val="105"/>
          <w:sz w:val="18"/>
        </w:rPr>
        <w:t>Page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color w:val="010000"/>
          <w:w w:val="105"/>
          <w:position w:val="1"/>
          <w:sz w:val="18"/>
        </w:rPr>
        <w:t xml:space="preserve">3 </w:t>
      </w:r>
      <w:r w:rsidR="0076075C">
        <w:rPr>
          <w:rFonts w:ascii="Arial"/>
          <w:b/>
          <w:color w:val="010000"/>
          <w:spacing w:val="29"/>
          <w:w w:val="105"/>
          <w:position w:val="1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of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rFonts w:ascii="Arial"/>
          <w:b/>
          <w:w w:val="105"/>
          <w:position w:val="1"/>
          <w:sz w:val="18"/>
        </w:rPr>
        <w:t>9</w:t>
      </w:r>
    </w:p>
    <w:p w14:paraId="560CA51F" w14:textId="77777777" w:rsidR="00F45273" w:rsidRDefault="00F45273">
      <w:pPr>
        <w:pStyle w:val="Plattetekst"/>
        <w:spacing w:before="9"/>
        <w:rPr>
          <w:rFonts w:ascii="Arial"/>
          <w:b/>
          <w:sz w:val="5"/>
        </w:rPr>
      </w:pPr>
    </w:p>
    <w:p w14:paraId="3E2772E0" w14:textId="2C812F50" w:rsidR="00F45273" w:rsidRDefault="00B334C0">
      <w:pPr>
        <w:pStyle w:val="Plattetekst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D1D36EB" wp14:editId="3937CB5B">
                <wp:extent cx="7409815" cy="193675"/>
                <wp:effectExtent l="6985" t="5715" r="12700" b="10160"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36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84A5A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5: Firefighting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D36EB" id="Text Box 29" o:spid="_x0000_s1030" type="#_x0000_t202" style="width:583.4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" fillcolor="#bfbfbf" strokeweight=".1323mm">
                <v:textbox inset="0,0,0,0">
                  <w:txbxContent>
                    <w:p w14:paraId="21E84A5A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5: Firefighting measures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6EC256" w14:textId="77777777" w:rsidR="00F45273" w:rsidRDefault="00F45273">
      <w:pPr>
        <w:pStyle w:val="Plattetekst"/>
        <w:rPr>
          <w:rFonts w:ascii="Arial"/>
          <w:b/>
          <w:sz w:val="10"/>
        </w:rPr>
      </w:pPr>
    </w:p>
    <w:p w14:paraId="5622113E" w14:textId="77777777" w:rsidR="00F45273" w:rsidRDefault="0076075C">
      <w:pPr>
        <w:pStyle w:val="Kop1"/>
        <w:numPr>
          <w:ilvl w:val="1"/>
          <w:numId w:val="8"/>
        </w:numPr>
        <w:tabs>
          <w:tab w:val="left" w:pos="541"/>
        </w:tabs>
        <w:spacing w:before="108"/>
        <w:ind w:hanging="354"/>
        <w:rPr>
          <w:u w:val="none"/>
        </w:rPr>
      </w:pPr>
      <w:r>
        <w:rPr>
          <w:w w:val="105"/>
        </w:rPr>
        <w:t>Extinguishing media</w:t>
      </w:r>
    </w:p>
    <w:p w14:paraId="73FC539C" w14:textId="77777777" w:rsidR="00F45273" w:rsidRDefault="0076075C">
      <w:pPr>
        <w:pStyle w:val="Plattetekst"/>
        <w:tabs>
          <w:tab w:val="left" w:pos="3998"/>
        </w:tabs>
        <w:spacing w:before="22"/>
        <w:ind w:left="424"/>
      </w:pPr>
      <w:r>
        <w:rPr>
          <w:color w:val="010000"/>
          <w:w w:val="105"/>
        </w:rPr>
        <w:t>Suitable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extinguishing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media</w:t>
      </w:r>
      <w:r>
        <w:rPr>
          <w:color w:val="010000"/>
          <w:w w:val="105"/>
        </w:rPr>
        <w:tab/>
        <w:t>Carbon dioxide , water spray jet , extinguishing powder ,</w:t>
      </w:r>
      <w:r>
        <w:rPr>
          <w:color w:val="010000"/>
          <w:spacing w:val="-26"/>
          <w:w w:val="105"/>
        </w:rPr>
        <w:t xml:space="preserve"> </w:t>
      </w:r>
      <w:r>
        <w:rPr>
          <w:color w:val="010000"/>
          <w:w w:val="105"/>
        </w:rPr>
        <w:t>foam.</w:t>
      </w:r>
    </w:p>
    <w:p w14:paraId="32206A94" w14:textId="77777777" w:rsidR="00F45273" w:rsidRDefault="00F45273">
      <w:pPr>
        <w:pStyle w:val="Plattetekst"/>
        <w:rPr>
          <w:sz w:val="20"/>
        </w:rPr>
      </w:pPr>
    </w:p>
    <w:p w14:paraId="20A5809E" w14:textId="77777777" w:rsidR="00F45273" w:rsidRDefault="0076075C">
      <w:pPr>
        <w:pStyle w:val="Plattetekst"/>
        <w:tabs>
          <w:tab w:val="left" w:pos="3998"/>
        </w:tabs>
        <w:spacing w:line="261" w:lineRule="auto"/>
        <w:ind w:left="424" w:right="6823"/>
      </w:pPr>
      <w:r>
        <w:rPr>
          <w:color w:val="010000"/>
          <w:w w:val="105"/>
        </w:rPr>
        <w:t>Extinguishing media</w:t>
      </w:r>
      <w:r>
        <w:rPr>
          <w:color w:val="010000"/>
          <w:spacing w:val="-14"/>
          <w:w w:val="105"/>
        </w:rPr>
        <w:t xml:space="preserve"> </w:t>
      </w:r>
      <w:r>
        <w:rPr>
          <w:color w:val="010000"/>
          <w:w w:val="105"/>
        </w:rPr>
        <w:t>which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must</w:t>
      </w:r>
      <w:r>
        <w:rPr>
          <w:color w:val="010000"/>
          <w:w w:val="105"/>
        </w:rPr>
        <w:tab/>
        <w:t xml:space="preserve">Full water </w:t>
      </w:r>
      <w:r>
        <w:rPr>
          <w:color w:val="010000"/>
          <w:spacing w:val="-6"/>
          <w:w w:val="105"/>
        </w:rPr>
        <w:t xml:space="preserve">jet </w:t>
      </w:r>
      <w:r>
        <w:rPr>
          <w:color w:val="010000"/>
          <w:w w:val="105"/>
        </w:rPr>
        <w:t>not be used for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safety</w:t>
      </w:r>
    </w:p>
    <w:p w14:paraId="0843E081" w14:textId="77777777" w:rsidR="00F45273" w:rsidRDefault="0076075C">
      <w:pPr>
        <w:pStyle w:val="Plattetekst"/>
        <w:spacing w:before="2"/>
        <w:ind w:left="424"/>
      </w:pPr>
      <w:r>
        <w:rPr>
          <w:color w:val="010000"/>
          <w:w w:val="105"/>
        </w:rPr>
        <w:t>reasons</w:t>
      </w:r>
    </w:p>
    <w:p w14:paraId="2F0863B2" w14:textId="77777777" w:rsidR="00F45273" w:rsidRDefault="00F45273">
      <w:pPr>
        <w:pStyle w:val="Plattetekst"/>
        <w:spacing w:before="2"/>
        <w:rPr>
          <w:sz w:val="20"/>
        </w:rPr>
      </w:pPr>
    </w:p>
    <w:p w14:paraId="6FE56B4B" w14:textId="77777777" w:rsidR="00F45273" w:rsidRDefault="0076075C">
      <w:pPr>
        <w:pStyle w:val="Kop1"/>
        <w:numPr>
          <w:ilvl w:val="1"/>
          <w:numId w:val="8"/>
        </w:numPr>
        <w:tabs>
          <w:tab w:val="left" w:pos="541"/>
        </w:tabs>
        <w:ind w:hanging="354"/>
        <w:rPr>
          <w:u w:val="none"/>
        </w:rPr>
      </w:pPr>
      <w:r>
        <w:rPr>
          <w:w w:val="105"/>
        </w:rPr>
        <w:t>Special hazards arising from the substance or</w:t>
      </w:r>
      <w:r>
        <w:rPr>
          <w:spacing w:val="-3"/>
          <w:w w:val="105"/>
        </w:rPr>
        <w:t xml:space="preserve"> </w:t>
      </w:r>
      <w:r>
        <w:rPr>
          <w:w w:val="105"/>
        </w:rPr>
        <w:t>mixture</w:t>
      </w:r>
    </w:p>
    <w:p w14:paraId="4F520EF6" w14:textId="77777777" w:rsidR="00F45273" w:rsidRDefault="0076075C">
      <w:pPr>
        <w:pStyle w:val="Plattetekst"/>
        <w:tabs>
          <w:tab w:val="left" w:pos="3997"/>
        </w:tabs>
        <w:spacing w:before="20"/>
        <w:ind w:left="424"/>
      </w:pPr>
      <w:r>
        <w:rPr>
          <w:color w:val="010000"/>
          <w:w w:val="105"/>
        </w:rPr>
        <w:t>Possible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combustion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products</w:t>
      </w:r>
      <w:r>
        <w:rPr>
          <w:color w:val="010000"/>
          <w:w w:val="105"/>
        </w:rPr>
        <w:tab/>
        <w:t>Nitrogen oxides (NOx), carbon monoxide and carbon</w:t>
      </w:r>
      <w:r>
        <w:rPr>
          <w:color w:val="010000"/>
          <w:spacing w:val="-19"/>
          <w:w w:val="105"/>
        </w:rPr>
        <w:t xml:space="preserve"> </w:t>
      </w:r>
      <w:r>
        <w:rPr>
          <w:color w:val="010000"/>
          <w:w w:val="105"/>
        </w:rPr>
        <w:t>dioxide</w:t>
      </w:r>
    </w:p>
    <w:p w14:paraId="1A14D0CE" w14:textId="77777777" w:rsidR="00F45273" w:rsidRDefault="00F45273">
      <w:pPr>
        <w:pStyle w:val="Plattetekst"/>
        <w:rPr>
          <w:sz w:val="20"/>
        </w:rPr>
      </w:pPr>
    </w:p>
    <w:p w14:paraId="2B9B35B8" w14:textId="77777777" w:rsidR="00F45273" w:rsidRDefault="0076075C">
      <w:pPr>
        <w:pStyle w:val="Kop1"/>
        <w:numPr>
          <w:ilvl w:val="1"/>
          <w:numId w:val="8"/>
        </w:numPr>
        <w:tabs>
          <w:tab w:val="left" w:pos="541"/>
        </w:tabs>
        <w:ind w:hanging="354"/>
        <w:rPr>
          <w:u w:val="none"/>
        </w:rPr>
      </w:pPr>
      <w:r>
        <w:rPr>
          <w:w w:val="105"/>
        </w:rPr>
        <w:t>Advice for</w:t>
      </w:r>
      <w:r>
        <w:rPr>
          <w:spacing w:val="-1"/>
          <w:w w:val="105"/>
        </w:rPr>
        <w:t xml:space="preserve"> </w:t>
      </w:r>
      <w:r>
        <w:rPr>
          <w:w w:val="105"/>
        </w:rPr>
        <w:t>firefighters</w:t>
      </w:r>
    </w:p>
    <w:p w14:paraId="7C68A73C" w14:textId="77777777" w:rsidR="00F45273" w:rsidRDefault="0076075C">
      <w:pPr>
        <w:pStyle w:val="Plattetekst"/>
        <w:tabs>
          <w:tab w:val="left" w:pos="3998"/>
        </w:tabs>
        <w:spacing w:before="23" w:line="261" w:lineRule="auto"/>
        <w:ind w:left="424" w:right="4491"/>
      </w:pPr>
      <w:r>
        <w:rPr>
          <w:color w:val="010000"/>
          <w:w w:val="105"/>
        </w:rPr>
        <w:t>Special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protective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equipment</w:t>
      </w:r>
      <w:r>
        <w:rPr>
          <w:color w:val="010000"/>
          <w:w w:val="105"/>
        </w:rPr>
        <w:tab/>
        <w:t>Wear</w:t>
      </w:r>
      <w:r>
        <w:rPr>
          <w:color w:val="010000"/>
          <w:spacing w:val="-17"/>
          <w:w w:val="105"/>
        </w:rPr>
        <w:t xml:space="preserve"> </w:t>
      </w:r>
      <w:r>
        <w:rPr>
          <w:color w:val="010000"/>
          <w:w w:val="105"/>
        </w:rPr>
        <w:t>self-contained</w:t>
      </w:r>
      <w:r>
        <w:rPr>
          <w:color w:val="010000"/>
          <w:spacing w:val="-15"/>
          <w:w w:val="105"/>
        </w:rPr>
        <w:t xml:space="preserve"> </w:t>
      </w:r>
      <w:r>
        <w:rPr>
          <w:color w:val="010000"/>
          <w:w w:val="105"/>
        </w:rPr>
        <w:t>breathing</w:t>
      </w:r>
      <w:r>
        <w:rPr>
          <w:color w:val="010000"/>
          <w:spacing w:val="-16"/>
          <w:w w:val="105"/>
        </w:rPr>
        <w:t xml:space="preserve"> </w:t>
      </w:r>
      <w:r>
        <w:rPr>
          <w:color w:val="010000"/>
          <w:w w:val="105"/>
        </w:rPr>
        <w:t>apparatus. for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firefighters</w:t>
      </w:r>
    </w:p>
    <w:p w14:paraId="55E4AF5E" w14:textId="77777777" w:rsidR="00F45273" w:rsidRDefault="00F45273">
      <w:pPr>
        <w:pStyle w:val="Plattetekst"/>
        <w:spacing w:before="9"/>
        <w:rPr>
          <w:sz w:val="19"/>
        </w:rPr>
      </w:pPr>
    </w:p>
    <w:p w14:paraId="41288BAE" w14:textId="77777777" w:rsidR="00F45273" w:rsidRDefault="0076075C">
      <w:pPr>
        <w:pStyle w:val="Plattetekst"/>
        <w:tabs>
          <w:tab w:val="left" w:pos="3997"/>
        </w:tabs>
        <w:spacing w:before="1"/>
        <w:ind w:left="424"/>
      </w:pPr>
      <w:r>
        <w:rPr>
          <w:color w:val="010000"/>
          <w:w w:val="105"/>
        </w:rPr>
        <w:t>Additional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information</w:t>
      </w:r>
      <w:r>
        <w:rPr>
          <w:color w:val="010000"/>
          <w:w w:val="105"/>
        </w:rPr>
        <w:tab/>
        <w:t>Do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not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allow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water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used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to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extinguish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fire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to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enter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drains,</w:t>
      </w:r>
      <w:r>
        <w:rPr>
          <w:color w:val="010000"/>
          <w:spacing w:val="-2"/>
          <w:w w:val="105"/>
        </w:rPr>
        <w:t xml:space="preserve"> </w:t>
      </w:r>
      <w:r>
        <w:rPr>
          <w:color w:val="010000"/>
          <w:w w:val="105"/>
        </w:rPr>
        <w:t>ground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or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waterways.</w:t>
      </w:r>
    </w:p>
    <w:p w14:paraId="4B836694" w14:textId="77777777" w:rsidR="00F45273" w:rsidRDefault="0076075C">
      <w:pPr>
        <w:pStyle w:val="Plattetekst"/>
        <w:spacing w:before="20" w:line="254" w:lineRule="auto"/>
        <w:ind w:left="3998" w:right="1229"/>
      </w:pPr>
      <w:r>
        <w:rPr>
          <w:color w:val="010000"/>
          <w:w w:val="105"/>
        </w:rPr>
        <w:t>Do not allow fire water to penetrate into surface or ground water. You have to dispose of contaminated extinguishing water according to th</w:t>
      </w:r>
      <w:r>
        <w:rPr>
          <w:color w:val="010000"/>
          <w:w w:val="105"/>
        </w:rPr>
        <w:t>e regulations of the authorities.</w:t>
      </w:r>
    </w:p>
    <w:p w14:paraId="0B0329D7" w14:textId="6530B1C3" w:rsidR="00F45273" w:rsidRDefault="00B334C0">
      <w:pPr>
        <w:pStyle w:val="Platteteks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95F3F82" wp14:editId="02BE9A43">
                <wp:simplePos x="0" y="0"/>
                <wp:positionH relativeFrom="page">
                  <wp:posOffset>76200</wp:posOffset>
                </wp:positionH>
                <wp:positionV relativeFrom="paragraph">
                  <wp:posOffset>143510</wp:posOffset>
                </wp:positionV>
                <wp:extent cx="7409815" cy="195580"/>
                <wp:effectExtent l="0" t="0" r="0" b="0"/>
                <wp:wrapTopAndBottom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6CE69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6: Accidental release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3F82" id="Text Box 28" o:spid="_x0000_s1031" type="#_x0000_t202" style="position:absolute;margin-left:6pt;margin-top:11.3pt;width:583.45pt;height:15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" fillcolor="#bfbfbf" strokeweight=".1323mm">
                <v:textbox inset="0,0,0,0">
                  <w:txbxContent>
                    <w:p w14:paraId="2DF6CE69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6: Accidental release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68CA11" w14:textId="77777777" w:rsidR="00F45273" w:rsidRDefault="00F45273">
      <w:pPr>
        <w:pStyle w:val="Plattetekst"/>
        <w:spacing w:before="7"/>
        <w:rPr>
          <w:sz w:val="9"/>
        </w:rPr>
      </w:pPr>
    </w:p>
    <w:p w14:paraId="361CA10E" w14:textId="77777777" w:rsidR="00F45273" w:rsidRDefault="0076075C">
      <w:pPr>
        <w:pStyle w:val="Kop1"/>
        <w:numPr>
          <w:ilvl w:val="1"/>
          <w:numId w:val="7"/>
        </w:numPr>
        <w:tabs>
          <w:tab w:val="left" w:pos="541"/>
        </w:tabs>
        <w:spacing w:before="108"/>
        <w:ind w:hanging="354"/>
        <w:rPr>
          <w:u w:val="none"/>
        </w:rPr>
      </w:pPr>
      <w:r>
        <w:rPr>
          <w:w w:val="105"/>
        </w:rPr>
        <w:t>Personal precautions, protective equipment and emergency</w:t>
      </w:r>
      <w:r>
        <w:rPr>
          <w:spacing w:val="-7"/>
          <w:w w:val="105"/>
        </w:rPr>
        <w:t xml:space="preserve"> </w:t>
      </w:r>
      <w:r>
        <w:rPr>
          <w:w w:val="105"/>
        </w:rPr>
        <w:t>procedures</w:t>
      </w:r>
    </w:p>
    <w:p w14:paraId="035B5661" w14:textId="77777777" w:rsidR="00F45273" w:rsidRDefault="0076075C">
      <w:pPr>
        <w:pStyle w:val="Plattetekst"/>
        <w:spacing w:before="3" w:line="261" w:lineRule="auto"/>
        <w:ind w:left="424" w:right="1416"/>
      </w:pPr>
      <w:r>
        <w:rPr>
          <w:color w:val="010000"/>
          <w:w w:val="105"/>
        </w:rPr>
        <w:t>Avoid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dust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formation.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Do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not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breathe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dust.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With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the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formation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dust,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use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a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dust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mask.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Keep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away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from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sources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of ignition - No smoking. Avoid contact with skin, eyes, and</w:t>
      </w:r>
      <w:r>
        <w:rPr>
          <w:color w:val="010000"/>
          <w:spacing w:val="-27"/>
          <w:w w:val="105"/>
        </w:rPr>
        <w:t xml:space="preserve"> </w:t>
      </w:r>
      <w:r>
        <w:rPr>
          <w:color w:val="010000"/>
          <w:w w:val="105"/>
        </w:rPr>
        <w:t>clothing.</w:t>
      </w:r>
    </w:p>
    <w:p w14:paraId="620D74DE" w14:textId="77777777" w:rsidR="00F45273" w:rsidRDefault="00F45273">
      <w:pPr>
        <w:pStyle w:val="Plattetekst"/>
        <w:spacing w:before="8"/>
      </w:pPr>
    </w:p>
    <w:p w14:paraId="39495A3E" w14:textId="77777777" w:rsidR="00F45273" w:rsidRDefault="0076075C">
      <w:pPr>
        <w:pStyle w:val="Kop1"/>
        <w:numPr>
          <w:ilvl w:val="1"/>
          <w:numId w:val="7"/>
        </w:numPr>
        <w:tabs>
          <w:tab w:val="left" w:pos="541"/>
        </w:tabs>
        <w:ind w:hanging="354"/>
        <w:rPr>
          <w:u w:val="none"/>
        </w:rPr>
      </w:pPr>
      <w:r>
        <w:rPr>
          <w:w w:val="105"/>
        </w:rPr>
        <w:t>environmental precautions</w:t>
      </w:r>
    </w:p>
    <w:p w14:paraId="4E17BE16" w14:textId="77777777" w:rsidR="00F45273" w:rsidRDefault="0076075C">
      <w:pPr>
        <w:pStyle w:val="Plattetekst"/>
        <w:spacing w:before="20"/>
        <w:ind w:left="424"/>
      </w:pPr>
      <w:r>
        <w:rPr>
          <w:color w:val="010000"/>
          <w:w w:val="105"/>
        </w:rPr>
        <w:t>Do not allow to enter into ground-water, surface water or drains. Discharge into the environment must be avoided.</w:t>
      </w:r>
    </w:p>
    <w:p w14:paraId="7FE4295B" w14:textId="77777777" w:rsidR="00F45273" w:rsidRDefault="00F45273">
      <w:pPr>
        <w:pStyle w:val="Plattetekst"/>
        <w:spacing w:before="6"/>
        <w:rPr>
          <w:sz w:val="12"/>
        </w:rPr>
      </w:pPr>
    </w:p>
    <w:p w14:paraId="6F138051" w14:textId="77777777" w:rsidR="00F45273" w:rsidRDefault="0076075C">
      <w:pPr>
        <w:pStyle w:val="Kop1"/>
        <w:numPr>
          <w:ilvl w:val="1"/>
          <w:numId w:val="7"/>
        </w:numPr>
        <w:tabs>
          <w:tab w:val="left" w:pos="541"/>
        </w:tabs>
        <w:spacing w:before="107"/>
        <w:ind w:hanging="354"/>
        <w:rPr>
          <w:u w:val="none"/>
        </w:rPr>
      </w:pPr>
      <w:r>
        <w:rPr>
          <w:w w:val="105"/>
        </w:rPr>
        <w:t>Methods and material for containmen</w:t>
      </w:r>
      <w:r>
        <w:rPr>
          <w:w w:val="105"/>
        </w:rPr>
        <w:t>t and cleaning</w:t>
      </w:r>
      <w:r>
        <w:rPr>
          <w:spacing w:val="-6"/>
          <w:w w:val="105"/>
        </w:rPr>
        <w:t xml:space="preserve"> </w:t>
      </w:r>
      <w:r>
        <w:rPr>
          <w:w w:val="105"/>
        </w:rPr>
        <w:t>up</w:t>
      </w:r>
    </w:p>
    <w:p w14:paraId="5A2E91CB" w14:textId="77777777" w:rsidR="00F45273" w:rsidRDefault="0076075C">
      <w:pPr>
        <w:pStyle w:val="Plattetekst"/>
        <w:spacing w:before="23" w:line="261" w:lineRule="auto"/>
        <w:ind w:left="424" w:right="-26"/>
      </w:pPr>
      <w:r>
        <w:rPr>
          <w:color w:val="010000"/>
          <w:w w:val="105"/>
        </w:rPr>
        <w:t>Take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up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spilled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product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with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dustpan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brush.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Avoid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causing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any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dust.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Industrial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vacuum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cleaner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recommended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to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avoid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causing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dust.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Cl soiled areas with a conventional household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cleaner.</w:t>
      </w:r>
    </w:p>
    <w:p w14:paraId="479C0804" w14:textId="77777777" w:rsidR="00F45273" w:rsidRDefault="00F45273">
      <w:pPr>
        <w:pStyle w:val="Plattetekst"/>
        <w:spacing w:before="6"/>
        <w:rPr>
          <w:sz w:val="9"/>
        </w:rPr>
      </w:pPr>
    </w:p>
    <w:p w14:paraId="47EC512D" w14:textId="77777777" w:rsidR="00F45273" w:rsidRDefault="0076075C">
      <w:pPr>
        <w:pStyle w:val="Kop1"/>
        <w:numPr>
          <w:ilvl w:val="1"/>
          <w:numId w:val="7"/>
        </w:numPr>
        <w:tabs>
          <w:tab w:val="left" w:pos="541"/>
        </w:tabs>
        <w:spacing w:before="108"/>
        <w:ind w:hanging="354"/>
        <w:rPr>
          <w:u w:val="none"/>
        </w:rPr>
      </w:pPr>
      <w:r>
        <w:rPr>
          <w:w w:val="105"/>
        </w:rPr>
        <w:t>Reference to other</w:t>
      </w:r>
      <w:r>
        <w:rPr>
          <w:spacing w:val="-2"/>
          <w:w w:val="105"/>
        </w:rPr>
        <w:t xml:space="preserve"> </w:t>
      </w:r>
      <w:r>
        <w:rPr>
          <w:w w:val="105"/>
        </w:rPr>
        <w:t>sections</w:t>
      </w:r>
    </w:p>
    <w:p w14:paraId="4FF30F60" w14:textId="77777777" w:rsidR="00F45273" w:rsidRDefault="0076075C">
      <w:pPr>
        <w:pStyle w:val="Plattetekst"/>
        <w:spacing w:before="20"/>
        <w:ind w:left="424"/>
      </w:pPr>
      <w:r>
        <w:rPr>
          <w:color w:val="010000"/>
          <w:w w:val="105"/>
        </w:rPr>
        <w:t>Personal protection equipment: see section 8, Disposal: see section 13</w:t>
      </w:r>
    </w:p>
    <w:p w14:paraId="3AA1C286" w14:textId="77777777" w:rsidR="00F45273" w:rsidRDefault="00F45273">
      <w:pPr>
        <w:sectPr w:rsidR="00F45273">
          <w:pgSz w:w="11910" w:h="16840"/>
          <w:pgMar w:top="1800" w:right="0" w:bottom="280" w:left="0" w:header="391" w:footer="0" w:gutter="0"/>
          <w:cols w:space="708"/>
        </w:sectPr>
      </w:pPr>
    </w:p>
    <w:p w14:paraId="6AB050B0" w14:textId="77777777" w:rsidR="00F45273" w:rsidRDefault="00F45273">
      <w:pPr>
        <w:pStyle w:val="Plattetekst"/>
        <w:spacing w:before="11"/>
        <w:rPr>
          <w:sz w:val="20"/>
        </w:rPr>
      </w:pPr>
    </w:p>
    <w:p w14:paraId="0914711E" w14:textId="58EAEDC4" w:rsidR="00F45273" w:rsidRDefault="0076075C">
      <w:pPr>
        <w:tabs>
          <w:tab w:val="left" w:pos="3640"/>
          <w:tab w:val="left" w:pos="9254"/>
          <w:tab w:val="left" w:pos="10430"/>
        </w:tabs>
        <w:spacing w:before="107"/>
        <w:ind w:left="187"/>
        <w:rPr>
          <w:rFonts w:ascii="Arial"/>
          <w:b/>
          <w:sz w:val="18"/>
        </w:rPr>
      </w:pPr>
      <w:r>
        <w:rPr>
          <w:color w:val="010000"/>
          <w:w w:val="105"/>
          <w:sz w:val="18"/>
        </w:rPr>
        <w:t xml:space="preserve">Item number/ </w:t>
      </w:r>
      <w:r>
        <w:rPr>
          <w:color w:val="010000"/>
          <w:spacing w:val="25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Trade</w:t>
      </w:r>
      <w:r>
        <w:rPr>
          <w:color w:val="010000"/>
          <w:spacing w:val="-6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name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ab/>
      </w:r>
      <w:r>
        <w:rPr>
          <w:color w:val="010000"/>
          <w:w w:val="105"/>
          <w:sz w:val="18"/>
        </w:rPr>
        <w:t>Print</w:t>
      </w:r>
      <w:r>
        <w:rPr>
          <w:color w:val="010000"/>
          <w:spacing w:val="-4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date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01/12/2022</w:t>
      </w:r>
    </w:p>
    <w:p w14:paraId="70444511" w14:textId="57D89354" w:rsidR="00F45273" w:rsidRDefault="00B334C0">
      <w:pPr>
        <w:tabs>
          <w:tab w:val="left" w:pos="4965"/>
          <w:tab w:val="left" w:pos="5669"/>
          <w:tab w:val="left" w:pos="9650"/>
          <w:tab w:val="left" w:pos="10663"/>
          <w:tab w:val="left" w:pos="11378"/>
        </w:tabs>
        <w:spacing w:before="3"/>
        <w:ind w:left="18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143299" wp14:editId="5F1F8906">
                <wp:simplePos x="0" y="0"/>
                <wp:positionH relativeFrom="page">
                  <wp:posOffset>75565</wp:posOffset>
                </wp:positionH>
                <wp:positionV relativeFrom="paragraph">
                  <wp:posOffset>194945</wp:posOffset>
                </wp:positionV>
                <wp:extent cx="7409815" cy="21590"/>
                <wp:effectExtent l="0" t="0" r="0" b="0"/>
                <wp:wrapTopAndBottom/>
                <wp:docPr id="3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9815" cy="21590"/>
                        </a:xfrm>
                        <a:custGeom>
                          <a:avLst/>
                          <a:gdLst>
                            <a:gd name="T0" fmla="+- 0 119 119"/>
                            <a:gd name="T1" fmla="*/ T0 w 11669"/>
                            <a:gd name="T2" fmla="+- 0 307 307"/>
                            <a:gd name="T3" fmla="*/ 307 h 34"/>
                            <a:gd name="T4" fmla="+- 0 11787 119"/>
                            <a:gd name="T5" fmla="*/ T4 w 11669"/>
                            <a:gd name="T6" fmla="+- 0 307 307"/>
                            <a:gd name="T7" fmla="*/ 307 h 34"/>
                            <a:gd name="T8" fmla="+- 0 119 119"/>
                            <a:gd name="T9" fmla="*/ T8 w 11669"/>
                            <a:gd name="T10" fmla="+- 0 341 307"/>
                            <a:gd name="T11" fmla="*/ 341 h 34"/>
                            <a:gd name="T12" fmla="+- 0 11787 119"/>
                            <a:gd name="T13" fmla="*/ T12 w 11669"/>
                            <a:gd name="T14" fmla="+- 0 341 307"/>
                            <a:gd name="T15" fmla="*/ 34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669" h="34">
                              <a:moveTo>
                                <a:pt x="0" y="0"/>
                              </a:moveTo>
                              <a:lnTo>
                                <a:pt x="11668" y="0"/>
                              </a:lnTo>
                              <a:moveTo>
                                <a:pt x="0" y="34"/>
                              </a:moveTo>
                              <a:lnTo>
                                <a:pt x="11668" y="34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B171" id="AutoShape 27" o:spid="_x0000_s1026" style="position:absolute;margin-left:5.95pt;margin-top:15.35pt;width:583.45pt;height:1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" path="m,l11668,m,34r11668,e" filled="f" strokeweight=".1323mm">
                <v:path arrowok="t" o:connecttype="custom" o:connectlocs="0,194945;7409180,194945;0,216535;7409180,216535" o:connectangles="0,0,0,0"/>
                <w10:wrap type="topAndBottom" anchorx="page"/>
              </v:shape>
            </w:pict>
          </mc:Fallback>
        </mc:AlternateContent>
      </w:r>
      <w:r w:rsidR="0076075C">
        <w:rPr>
          <w:color w:val="010000"/>
          <w:w w:val="105"/>
          <w:sz w:val="18"/>
        </w:rPr>
        <w:t>Version/</w:t>
      </w:r>
      <w:r w:rsidR="0076075C">
        <w:rPr>
          <w:color w:val="010000"/>
          <w:spacing w:val="-29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Issue</w:t>
      </w:r>
      <w:r w:rsidR="0076075C">
        <w:rPr>
          <w:color w:val="010000"/>
          <w:spacing w:val="-7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date: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w w:val="105"/>
          <w:sz w:val="18"/>
        </w:rPr>
        <w:t xml:space="preserve">10 </w:t>
      </w:r>
      <w:r w:rsidR="0076075C">
        <w:rPr>
          <w:rFonts w:ascii="Arial"/>
          <w:b/>
          <w:spacing w:val="25"/>
          <w:w w:val="105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/</w:t>
      </w:r>
      <w:r w:rsidR="0076075C">
        <w:rPr>
          <w:rFonts w:ascii="Arial"/>
          <w:b/>
          <w:w w:val="105"/>
          <w:sz w:val="18"/>
        </w:rPr>
        <w:tab/>
        <w:t>01/05/2022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color w:val="010000"/>
          <w:w w:val="105"/>
          <w:sz w:val="18"/>
        </w:rPr>
        <w:t>Page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color w:val="010000"/>
          <w:w w:val="105"/>
          <w:position w:val="1"/>
          <w:sz w:val="18"/>
        </w:rPr>
        <w:t xml:space="preserve">4 </w:t>
      </w:r>
      <w:r w:rsidR="0076075C">
        <w:rPr>
          <w:rFonts w:ascii="Arial"/>
          <w:b/>
          <w:color w:val="010000"/>
          <w:spacing w:val="29"/>
          <w:w w:val="105"/>
          <w:position w:val="1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of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rFonts w:ascii="Arial"/>
          <w:b/>
          <w:w w:val="105"/>
          <w:position w:val="1"/>
          <w:sz w:val="18"/>
        </w:rPr>
        <w:t>9</w:t>
      </w:r>
    </w:p>
    <w:p w14:paraId="061A8DB9" w14:textId="77777777" w:rsidR="00F45273" w:rsidRDefault="00F45273">
      <w:pPr>
        <w:pStyle w:val="Plattetekst"/>
        <w:spacing w:before="9"/>
        <w:rPr>
          <w:rFonts w:ascii="Arial"/>
          <w:b/>
          <w:sz w:val="5"/>
        </w:rPr>
      </w:pPr>
    </w:p>
    <w:p w14:paraId="43BB9F17" w14:textId="3111DC83" w:rsidR="00F45273" w:rsidRDefault="00B334C0">
      <w:pPr>
        <w:pStyle w:val="Plattetekst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FE5DF4B" wp14:editId="69F68324">
                <wp:extent cx="7409815" cy="193675"/>
                <wp:effectExtent l="6985" t="5715" r="12700" b="10160"/>
                <wp:docPr id="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36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30DC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7: Handling and storage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5DF4B" id="Text Box 26" o:spid="_x0000_s1032" type="#_x0000_t202" style="width:583.4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" fillcolor="#bfbfbf" strokeweight=".1323mm">
                <v:textbox inset="0,0,0,0">
                  <w:txbxContent>
                    <w:p w14:paraId="31DB30DC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7: Handling and storage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307A1" w14:textId="77777777" w:rsidR="00F45273" w:rsidRDefault="00F45273">
      <w:pPr>
        <w:pStyle w:val="Plattetekst"/>
        <w:spacing w:before="8"/>
        <w:rPr>
          <w:rFonts w:ascii="Arial"/>
          <w:b/>
          <w:sz w:val="11"/>
        </w:rPr>
      </w:pPr>
    </w:p>
    <w:p w14:paraId="2DD86FE6" w14:textId="77777777" w:rsidR="00F45273" w:rsidRDefault="0076075C">
      <w:pPr>
        <w:pStyle w:val="Kop1"/>
        <w:numPr>
          <w:ilvl w:val="1"/>
          <w:numId w:val="6"/>
        </w:numPr>
        <w:tabs>
          <w:tab w:val="left" w:pos="541"/>
        </w:tabs>
        <w:spacing w:before="107"/>
        <w:ind w:hanging="354"/>
        <w:rPr>
          <w:u w:val="none"/>
        </w:rPr>
      </w:pPr>
      <w:r>
        <w:rPr>
          <w:w w:val="105"/>
        </w:rPr>
        <w:t>Precautions for safe</w:t>
      </w:r>
      <w:r>
        <w:rPr>
          <w:spacing w:val="-1"/>
          <w:w w:val="105"/>
        </w:rPr>
        <w:t xml:space="preserve"> </w:t>
      </w:r>
      <w:r>
        <w:rPr>
          <w:w w:val="105"/>
        </w:rPr>
        <w:t>handling</w:t>
      </w:r>
    </w:p>
    <w:p w14:paraId="63499E2C" w14:textId="77777777" w:rsidR="00F45273" w:rsidRDefault="0076075C">
      <w:pPr>
        <w:pStyle w:val="Plattetekst"/>
        <w:tabs>
          <w:tab w:val="left" w:pos="3999"/>
        </w:tabs>
        <w:spacing w:before="21"/>
        <w:ind w:left="424"/>
      </w:pPr>
      <w:r>
        <w:rPr>
          <w:color w:val="010000"/>
          <w:w w:val="105"/>
        </w:rPr>
        <w:t>Advices on</w:t>
      </w:r>
      <w:r>
        <w:rPr>
          <w:color w:val="010000"/>
          <w:spacing w:val="-15"/>
          <w:w w:val="105"/>
        </w:rPr>
        <w:t xml:space="preserve"> </w:t>
      </w:r>
      <w:r>
        <w:rPr>
          <w:color w:val="010000"/>
          <w:w w:val="105"/>
        </w:rPr>
        <w:t>safe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handling</w:t>
      </w:r>
      <w:r>
        <w:rPr>
          <w:color w:val="010000"/>
          <w:w w:val="105"/>
        </w:rPr>
        <w:tab/>
        <w:t>Avoid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contact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with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eyes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skin.</w:t>
      </w:r>
      <w:r>
        <w:rPr>
          <w:color w:val="010000"/>
          <w:spacing w:val="-2"/>
          <w:w w:val="105"/>
        </w:rPr>
        <w:t xml:space="preserve"> </w:t>
      </w:r>
      <w:r>
        <w:rPr>
          <w:color w:val="010000"/>
          <w:w w:val="105"/>
        </w:rPr>
        <w:t>When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using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do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not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eat,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drink,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smoke,</w:t>
      </w:r>
      <w:r>
        <w:rPr>
          <w:color w:val="010000"/>
          <w:spacing w:val="-2"/>
          <w:w w:val="105"/>
        </w:rPr>
        <w:t xml:space="preserve"> </w:t>
      </w:r>
      <w:r>
        <w:rPr>
          <w:color w:val="010000"/>
          <w:w w:val="105"/>
        </w:rPr>
        <w:t>sniff.</w:t>
      </w:r>
    </w:p>
    <w:p w14:paraId="1A45F31A" w14:textId="77777777" w:rsidR="00F45273" w:rsidRDefault="0076075C">
      <w:pPr>
        <w:pStyle w:val="Plattetekst"/>
        <w:spacing w:before="20" w:line="244" w:lineRule="auto"/>
        <w:ind w:left="3998" w:right="1416"/>
      </w:pPr>
      <w:r>
        <w:rPr>
          <w:color w:val="010000"/>
          <w:w w:val="105"/>
        </w:rPr>
        <w:t>Make sure there is sufficient air exchange and / or that working rooms are air suction</w:t>
      </w:r>
      <w:r>
        <w:rPr>
          <w:color w:val="010000"/>
          <w:w w:val="105"/>
        </w:rPr>
        <w:t>ed. Avoid dust formation.</w:t>
      </w:r>
    </w:p>
    <w:p w14:paraId="088BDC41" w14:textId="77777777" w:rsidR="00F45273" w:rsidRDefault="00F45273">
      <w:pPr>
        <w:pStyle w:val="Plattetekst"/>
        <w:spacing w:before="2"/>
        <w:rPr>
          <w:sz w:val="21"/>
        </w:rPr>
      </w:pPr>
    </w:p>
    <w:p w14:paraId="788D58BD" w14:textId="77777777" w:rsidR="00F45273" w:rsidRDefault="0076075C">
      <w:pPr>
        <w:pStyle w:val="Kop1"/>
        <w:numPr>
          <w:ilvl w:val="1"/>
          <w:numId w:val="6"/>
        </w:numPr>
        <w:tabs>
          <w:tab w:val="left" w:pos="541"/>
        </w:tabs>
        <w:ind w:hanging="354"/>
        <w:rPr>
          <w:u w:val="none"/>
        </w:rPr>
      </w:pPr>
      <w:r>
        <w:rPr>
          <w:w w:val="105"/>
        </w:rPr>
        <w:t>Conditions for safe storage, including any</w:t>
      </w:r>
      <w:r>
        <w:rPr>
          <w:spacing w:val="-5"/>
          <w:w w:val="105"/>
        </w:rPr>
        <w:t xml:space="preserve"> </w:t>
      </w:r>
      <w:r>
        <w:rPr>
          <w:w w:val="105"/>
        </w:rPr>
        <w:t>incompatibilities</w:t>
      </w:r>
    </w:p>
    <w:p w14:paraId="61925487" w14:textId="77777777" w:rsidR="00F45273" w:rsidRDefault="0076075C">
      <w:pPr>
        <w:pStyle w:val="Plattetekst"/>
        <w:tabs>
          <w:tab w:val="left" w:pos="3998"/>
        </w:tabs>
        <w:spacing w:before="20" w:line="261" w:lineRule="auto"/>
        <w:ind w:left="424" w:right="1364"/>
      </w:pPr>
      <w:r>
        <w:rPr>
          <w:color w:val="010000"/>
          <w:w w:val="105"/>
        </w:rPr>
        <w:t>Requirements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for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storerooms</w:t>
      </w:r>
      <w:r>
        <w:rPr>
          <w:color w:val="010000"/>
          <w:w w:val="105"/>
        </w:rPr>
        <w:tab/>
        <w:t>Keep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away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from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sources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ignition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heat.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Store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in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a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cool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dry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place.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Store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in and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containers</w:t>
      </w:r>
      <w:r>
        <w:rPr>
          <w:color w:val="010000"/>
          <w:w w:val="105"/>
        </w:rPr>
        <w:tab/>
        <w:t>a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well-ventilated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place.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Keep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container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tightly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closed.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Protect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from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direct</w:t>
      </w:r>
    </w:p>
    <w:p w14:paraId="45C1A146" w14:textId="77777777" w:rsidR="00F45273" w:rsidRDefault="0076075C">
      <w:pPr>
        <w:pStyle w:val="Plattetekst"/>
        <w:spacing w:line="202" w:lineRule="exact"/>
        <w:ind w:left="3998"/>
      </w:pPr>
      <w:r>
        <w:rPr>
          <w:color w:val="010000"/>
          <w:w w:val="105"/>
        </w:rPr>
        <w:t>sunlight.</w:t>
      </w:r>
    </w:p>
    <w:p w14:paraId="3054D94A" w14:textId="77777777" w:rsidR="00F45273" w:rsidRDefault="0076075C">
      <w:pPr>
        <w:pStyle w:val="Plattetekst"/>
        <w:tabs>
          <w:tab w:val="right" w:pos="4202"/>
        </w:tabs>
        <w:spacing w:before="107"/>
        <w:ind w:left="424"/>
      </w:pPr>
      <w:r>
        <w:rPr>
          <w:color w:val="010000"/>
          <w:w w:val="105"/>
        </w:rPr>
        <w:t>Storage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class</w:t>
      </w:r>
      <w:r>
        <w:rPr>
          <w:color w:val="010000"/>
          <w:w w:val="105"/>
        </w:rPr>
        <w:tab/>
        <w:t>11</w:t>
      </w:r>
    </w:p>
    <w:p w14:paraId="4220C413" w14:textId="77777777" w:rsidR="00F45273" w:rsidRDefault="0076075C">
      <w:pPr>
        <w:pStyle w:val="Kop1"/>
        <w:numPr>
          <w:ilvl w:val="1"/>
          <w:numId w:val="6"/>
        </w:numPr>
        <w:tabs>
          <w:tab w:val="left" w:pos="541"/>
        </w:tabs>
        <w:spacing w:before="241"/>
        <w:ind w:hanging="354"/>
        <w:rPr>
          <w:u w:val="none"/>
        </w:rPr>
      </w:pPr>
      <w:r>
        <w:rPr>
          <w:w w:val="105"/>
        </w:rPr>
        <w:t>Specific end</w:t>
      </w:r>
      <w:r>
        <w:rPr>
          <w:spacing w:val="-3"/>
          <w:w w:val="105"/>
        </w:rPr>
        <w:t xml:space="preserve"> </w:t>
      </w:r>
      <w:r>
        <w:rPr>
          <w:w w:val="105"/>
        </w:rPr>
        <w:t>use(s)</w:t>
      </w:r>
    </w:p>
    <w:p w14:paraId="7E0EDEB8" w14:textId="1C3C292B" w:rsidR="00F45273" w:rsidRDefault="00B334C0">
      <w:pPr>
        <w:pStyle w:val="Plattetekst"/>
        <w:tabs>
          <w:tab w:val="left" w:pos="3997"/>
        </w:tabs>
        <w:spacing w:before="4"/>
        <w:ind w:lef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19FBD22" wp14:editId="0291537A">
                <wp:simplePos x="0" y="0"/>
                <wp:positionH relativeFrom="page">
                  <wp:posOffset>76200</wp:posOffset>
                </wp:positionH>
                <wp:positionV relativeFrom="paragraph">
                  <wp:posOffset>293370</wp:posOffset>
                </wp:positionV>
                <wp:extent cx="7409815" cy="193675"/>
                <wp:effectExtent l="0" t="0" r="0" b="0"/>
                <wp:wrapNone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36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5CCC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8: Exposure controls/personal 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BD22" id="Text Box 25" o:spid="_x0000_s1033" type="#_x0000_t202" style="position:absolute;left:0;text-align:left;margin-left:6pt;margin-top:23.1pt;width:583.45pt;height:15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" fillcolor="#bfbfbf" strokeweight=".1323mm">
                <v:textbox inset="0,0,0,0">
                  <w:txbxContent>
                    <w:p w14:paraId="0ABD5CCC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8: Exposure controls/personal protection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075C">
        <w:rPr>
          <w:color w:val="010000"/>
          <w:w w:val="105"/>
        </w:rPr>
        <w:t>General</w:t>
      </w:r>
      <w:r w:rsidR="0076075C">
        <w:rPr>
          <w:color w:val="010000"/>
          <w:spacing w:val="-6"/>
          <w:w w:val="105"/>
        </w:rPr>
        <w:t xml:space="preserve"> </w:t>
      </w:r>
      <w:r w:rsidR="0076075C">
        <w:rPr>
          <w:color w:val="010000"/>
          <w:w w:val="105"/>
        </w:rPr>
        <w:t>use</w:t>
      </w:r>
      <w:r w:rsidR="0076075C">
        <w:rPr>
          <w:color w:val="010000"/>
          <w:w w:val="105"/>
        </w:rPr>
        <w:tab/>
        <w:t>Coloration of hydrocarbons, waxes, oils and</w:t>
      </w:r>
      <w:r w:rsidR="0076075C">
        <w:rPr>
          <w:color w:val="010000"/>
          <w:spacing w:val="-15"/>
          <w:w w:val="105"/>
        </w:rPr>
        <w:t xml:space="preserve"> </w:t>
      </w:r>
      <w:r w:rsidR="0076075C">
        <w:rPr>
          <w:color w:val="010000"/>
          <w:w w:val="105"/>
        </w:rPr>
        <w:t>fats</w:t>
      </w:r>
    </w:p>
    <w:p w14:paraId="1B834689" w14:textId="77777777" w:rsidR="00F45273" w:rsidRDefault="0076075C">
      <w:pPr>
        <w:pStyle w:val="Kop1"/>
        <w:spacing w:before="802"/>
        <w:ind w:left="187" w:firstLine="0"/>
        <w:rPr>
          <w:u w:val="none"/>
        </w:rPr>
      </w:pPr>
      <w:r>
        <w:rPr>
          <w:w w:val="105"/>
        </w:rPr>
        <w:t>8.1 Control parameters</w:t>
      </w:r>
    </w:p>
    <w:p w14:paraId="1635BBD5" w14:textId="77777777" w:rsidR="00F45273" w:rsidRDefault="00F45273">
      <w:pPr>
        <w:pStyle w:val="Plattetekst"/>
        <w:rPr>
          <w:rFonts w:ascii="UKIJ Inchike"/>
          <w:b/>
          <w:sz w:val="23"/>
        </w:rPr>
      </w:pPr>
    </w:p>
    <w:p w14:paraId="2673877D" w14:textId="77777777" w:rsidR="00F45273" w:rsidRDefault="0076075C">
      <w:pPr>
        <w:pStyle w:val="Plattetekst"/>
        <w:ind w:left="424"/>
      </w:pPr>
      <w:r>
        <w:rPr>
          <w:color w:val="010000"/>
          <w:w w:val="105"/>
        </w:rPr>
        <w:t>---</w:t>
      </w:r>
    </w:p>
    <w:p w14:paraId="39218739" w14:textId="77777777" w:rsidR="00F45273" w:rsidRDefault="0076075C">
      <w:pPr>
        <w:pStyle w:val="Kop1"/>
        <w:spacing w:before="3"/>
        <w:ind w:left="187" w:firstLine="0"/>
        <w:rPr>
          <w:u w:val="none"/>
        </w:rPr>
      </w:pPr>
      <w:r>
        <w:rPr>
          <w:rFonts w:ascii="Tahoma"/>
          <w:b w:val="0"/>
          <w:color w:val="010000"/>
          <w:spacing w:val="-72"/>
          <w:w w:val="105"/>
          <w:u w:val="none"/>
        </w:rPr>
        <w:t>|</w:t>
      </w:r>
      <w:r>
        <w:rPr>
          <w:w w:val="105"/>
        </w:rPr>
        <w:t>8.2 Exposure controls</w:t>
      </w:r>
    </w:p>
    <w:p w14:paraId="564D741E" w14:textId="77777777" w:rsidR="00F45273" w:rsidRDefault="0076075C">
      <w:pPr>
        <w:pStyle w:val="Plattetekst"/>
        <w:tabs>
          <w:tab w:val="left" w:pos="3997"/>
        </w:tabs>
        <w:spacing w:before="4"/>
        <w:ind w:left="424"/>
      </w:pPr>
      <w:r>
        <w:rPr>
          <w:color w:val="010000"/>
          <w:w w:val="105"/>
        </w:rPr>
        <w:t>Respiratory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protection</w:t>
      </w:r>
      <w:r>
        <w:rPr>
          <w:color w:val="010000"/>
          <w:w w:val="105"/>
        </w:rPr>
        <w:tab/>
        <w:t>With correct and proper use, and under normal conditions, breathing</w:t>
      </w:r>
      <w:r>
        <w:rPr>
          <w:color w:val="010000"/>
          <w:spacing w:val="-42"/>
          <w:w w:val="105"/>
        </w:rPr>
        <w:t xml:space="preserve"> </w:t>
      </w:r>
      <w:r>
        <w:rPr>
          <w:color w:val="010000"/>
          <w:w w:val="105"/>
        </w:rPr>
        <w:t>protection</w:t>
      </w:r>
    </w:p>
    <w:p w14:paraId="746C77A4" w14:textId="77777777" w:rsidR="00F45273" w:rsidRDefault="0076075C">
      <w:pPr>
        <w:pStyle w:val="Plattetekst"/>
        <w:spacing w:before="3" w:line="244" w:lineRule="auto"/>
        <w:ind w:left="3998" w:right="1329"/>
      </w:pPr>
      <w:r>
        <w:rPr>
          <w:color w:val="010000"/>
          <w:w w:val="105"/>
        </w:rPr>
        <w:t>is not required. Provide good ventilation and/or an exhaust system in the work area. Wear a dust mask, in case of excessive dust.</w:t>
      </w:r>
    </w:p>
    <w:p w14:paraId="0036B921" w14:textId="77777777" w:rsidR="00F45273" w:rsidRDefault="0076075C">
      <w:pPr>
        <w:pStyle w:val="Plattetekst"/>
        <w:tabs>
          <w:tab w:val="left" w:pos="3999"/>
        </w:tabs>
        <w:spacing w:before="18" w:line="261" w:lineRule="auto"/>
        <w:ind w:left="3998" w:right="877" w:hanging="3574"/>
      </w:pPr>
      <w:r>
        <w:rPr>
          <w:color w:val="010000"/>
          <w:w w:val="105"/>
        </w:rPr>
        <w:t>Ha</w:t>
      </w:r>
      <w:r>
        <w:rPr>
          <w:color w:val="010000"/>
          <w:w w:val="105"/>
        </w:rPr>
        <w:t>nd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protection</w:t>
      </w:r>
      <w:r>
        <w:rPr>
          <w:color w:val="010000"/>
          <w:w w:val="105"/>
        </w:rPr>
        <w:tab/>
      </w:r>
      <w:r>
        <w:rPr>
          <w:color w:val="010000"/>
          <w:w w:val="105"/>
        </w:rPr>
        <w:tab/>
        <w:t>Wear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suitable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gloves.-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according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to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DIN-/EN-Norms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EN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420,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EN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388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EN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374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Part 1,3</w:t>
      </w:r>
    </w:p>
    <w:p w14:paraId="4E68E5DA" w14:textId="77777777" w:rsidR="00F45273" w:rsidRDefault="0076075C">
      <w:pPr>
        <w:pStyle w:val="Plattetekst"/>
        <w:tabs>
          <w:tab w:val="left" w:pos="3997"/>
        </w:tabs>
        <w:spacing w:before="2"/>
        <w:ind w:left="424"/>
      </w:pPr>
      <w:r>
        <w:rPr>
          <w:color w:val="010000"/>
          <w:w w:val="105"/>
        </w:rPr>
        <w:t>Eye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protection</w:t>
      </w:r>
      <w:r>
        <w:rPr>
          <w:color w:val="010000"/>
          <w:w w:val="105"/>
        </w:rPr>
        <w:tab/>
        <w:t>Goggles according to EN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166.</w:t>
      </w:r>
    </w:p>
    <w:p w14:paraId="2946C53F" w14:textId="77777777" w:rsidR="00F45273" w:rsidRDefault="0076075C">
      <w:pPr>
        <w:pStyle w:val="Plattetekst"/>
        <w:tabs>
          <w:tab w:val="left" w:pos="3998"/>
        </w:tabs>
        <w:spacing w:before="20"/>
        <w:ind w:left="424"/>
      </w:pPr>
      <w:r>
        <w:rPr>
          <w:color w:val="010000"/>
          <w:w w:val="105"/>
        </w:rPr>
        <w:t>Body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protection</w:t>
      </w:r>
      <w:r>
        <w:rPr>
          <w:color w:val="010000"/>
          <w:w w:val="105"/>
        </w:rPr>
        <w:tab/>
        <w:t>Wear suitable protective clothing and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shoes.</w:t>
      </w:r>
    </w:p>
    <w:p w14:paraId="1B09DD14" w14:textId="77777777" w:rsidR="00F45273" w:rsidRDefault="0076075C">
      <w:pPr>
        <w:pStyle w:val="Plattetekst"/>
        <w:tabs>
          <w:tab w:val="left" w:pos="3998"/>
        </w:tabs>
        <w:spacing w:before="23" w:line="261" w:lineRule="auto"/>
        <w:ind w:left="424" w:right="1220"/>
      </w:pPr>
      <w:r>
        <w:rPr>
          <w:color w:val="010000"/>
          <w:w w:val="105"/>
        </w:rPr>
        <w:t>General protection</w:t>
      </w:r>
      <w:r>
        <w:rPr>
          <w:color w:val="010000"/>
          <w:spacing w:val="-19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hygiene</w:t>
      </w:r>
      <w:r>
        <w:rPr>
          <w:color w:val="010000"/>
          <w:w w:val="105"/>
        </w:rPr>
        <w:tab/>
      </w:r>
      <w:r>
        <w:rPr>
          <w:color w:val="010000"/>
          <w:w w:val="105"/>
        </w:rPr>
        <w:t>Keep away from food and drinks. When using do not eat, drink or smoke. Wash measures</w:t>
      </w:r>
      <w:r>
        <w:rPr>
          <w:color w:val="010000"/>
          <w:w w:val="105"/>
        </w:rPr>
        <w:tab/>
        <w:t>hands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before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breaks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after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work.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Wash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contaminated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clothing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prior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to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re-use.</w:t>
      </w:r>
    </w:p>
    <w:p w14:paraId="6472FDEA" w14:textId="77777777" w:rsidR="00F45273" w:rsidRDefault="00F45273">
      <w:pPr>
        <w:spacing w:line="261" w:lineRule="auto"/>
        <w:sectPr w:rsidR="00F45273">
          <w:pgSz w:w="11910" w:h="16840"/>
          <w:pgMar w:top="1800" w:right="0" w:bottom="280" w:left="0" w:header="391" w:footer="0" w:gutter="0"/>
          <w:cols w:space="708"/>
        </w:sectPr>
      </w:pPr>
    </w:p>
    <w:p w14:paraId="2A83D5F2" w14:textId="77777777" w:rsidR="00F45273" w:rsidRDefault="00F45273">
      <w:pPr>
        <w:pStyle w:val="Plattetekst"/>
        <w:spacing w:before="2"/>
        <w:rPr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46"/>
        <w:gridCol w:w="1527"/>
        <w:gridCol w:w="3335"/>
        <w:gridCol w:w="2315"/>
        <w:gridCol w:w="1545"/>
      </w:tblGrid>
      <w:tr w:rsidR="00F45273" w14:paraId="60D50CC3" w14:textId="77777777">
        <w:trPr>
          <w:trHeight w:val="223"/>
        </w:trPr>
        <w:tc>
          <w:tcPr>
            <w:tcW w:w="2946" w:type="dxa"/>
          </w:tcPr>
          <w:p w14:paraId="1EB379E3" w14:textId="77777777" w:rsidR="00F45273" w:rsidRDefault="0076075C">
            <w:pPr>
              <w:pStyle w:val="TableParagraph"/>
              <w:spacing w:before="7" w:line="196" w:lineRule="exact"/>
              <w:ind w:left="6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Item number/ Trade name</w:t>
            </w:r>
          </w:p>
        </w:tc>
        <w:tc>
          <w:tcPr>
            <w:tcW w:w="1527" w:type="dxa"/>
          </w:tcPr>
          <w:p w14:paraId="6657AC30" w14:textId="30702291" w:rsidR="00F45273" w:rsidRDefault="00F45273">
            <w:pPr>
              <w:pStyle w:val="TableParagraph"/>
              <w:spacing w:before="13" w:line="190" w:lineRule="exact"/>
              <w:ind w:left="575"/>
              <w:rPr>
                <w:rFonts w:ascii="Arial"/>
                <w:b/>
                <w:sz w:val="18"/>
              </w:rPr>
            </w:pPr>
          </w:p>
        </w:tc>
        <w:tc>
          <w:tcPr>
            <w:tcW w:w="3335" w:type="dxa"/>
          </w:tcPr>
          <w:p w14:paraId="4C75AC84" w14:textId="77777777" w:rsidR="00F45273" w:rsidRDefault="00F452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14:paraId="59682030" w14:textId="77777777" w:rsidR="00F45273" w:rsidRDefault="0076075C">
            <w:pPr>
              <w:pStyle w:val="TableParagraph"/>
              <w:spacing w:before="7" w:line="196" w:lineRule="exact"/>
              <w:ind w:right="185"/>
              <w:jc w:val="right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Print date</w:t>
            </w:r>
          </w:p>
        </w:tc>
        <w:tc>
          <w:tcPr>
            <w:tcW w:w="1545" w:type="dxa"/>
          </w:tcPr>
          <w:p w14:paraId="0AA7C248" w14:textId="77777777" w:rsidR="00F45273" w:rsidRDefault="0076075C">
            <w:pPr>
              <w:pStyle w:val="TableParagraph"/>
              <w:spacing w:before="13" w:line="190" w:lineRule="exact"/>
              <w:ind w:lef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01/12/2022</w:t>
            </w:r>
          </w:p>
        </w:tc>
      </w:tr>
      <w:tr w:rsidR="00F45273" w14:paraId="5A683646" w14:textId="77777777">
        <w:trPr>
          <w:trHeight w:val="310"/>
        </w:trPr>
        <w:tc>
          <w:tcPr>
            <w:tcW w:w="2946" w:type="dxa"/>
            <w:tcBorders>
              <w:bottom w:val="double" w:sz="1" w:space="0" w:color="000000"/>
            </w:tcBorders>
          </w:tcPr>
          <w:p w14:paraId="68576F0D" w14:textId="77777777" w:rsidR="00F45273" w:rsidRDefault="0076075C">
            <w:pPr>
              <w:pStyle w:val="TableParagraph"/>
              <w:spacing w:before="4"/>
              <w:ind w:left="6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Version/ Issue date:</w:t>
            </w:r>
          </w:p>
        </w:tc>
        <w:tc>
          <w:tcPr>
            <w:tcW w:w="1527" w:type="dxa"/>
            <w:tcBorders>
              <w:bottom w:val="double" w:sz="1" w:space="0" w:color="000000"/>
            </w:tcBorders>
          </w:tcPr>
          <w:p w14:paraId="7D4C3A3C" w14:textId="77777777" w:rsidR="00F45273" w:rsidRDefault="00F4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5" w:type="dxa"/>
            <w:tcBorders>
              <w:bottom w:val="double" w:sz="1" w:space="0" w:color="000000"/>
            </w:tcBorders>
          </w:tcPr>
          <w:p w14:paraId="7062FAF1" w14:textId="77777777" w:rsidR="00F45273" w:rsidRDefault="0076075C">
            <w:pPr>
              <w:pStyle w:val="TableParagraph"/>
              <w:tabs>
                <w:tab w:val="left" w:pos="1076"/>
              </w:tabs>
              <w:spacing w:before="11"/>
              <w:ind w:left="3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10 </w:t>
            </w:r>
            <w:r>
              <w:rPr>
                <w:rFonts w:ascii="Arial"/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/</w:t>
            </w:r>
            <w:r>
              <w:rPr>
                <w:rFonts w:ascii="Arial"/>
                <w:b/>
                <w:w w:val="105"/>
                <w:sz w:val="18"/>
              </w:rPr>
              <w:tab/>
              <w:t>01/05/2022</w:t>
            </w:r>
          </w:p>
        </w:tc>
        <w:tc>
          <w:tcPr>
            <w:tcW w:w="2315" w:type="dxa"/>
            <w:tcBorders>
              <w:bottom w:val="double" w:sz="1" w:space="0" w:color="000000"/>
            </w:tcBorders>
          </w:tcPr>
          <w:p w14:paraId="2041E62A" w14:textId="77777777" w:rsidR="00F45273" w:rsidRDefault="0076075C">
            <w:pPr>
              <w:pStyle w:val="TableParagraph"/>
              <w:spacing w:before="4"/>
              <w:ind w:right="185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Page</w:t>
            </w:r>
          </w:p>
        </w:tc>
        <w:tc>
          <w:tcPr>
            <w:tcW w:w="1545" w:type="dxa"/>
            <w:tcBorders>
              <w:bottom w:val="double" w:sz="1" w:space="0" w:color="000000"/>
            </w:tcBorders>
          </w:tcPr>
          <w:p w14:paraId="1B27A16B" w14:textId="77777777" w:rsidR="00F45273" w:rsidRDefault="0076075C">
            <w:pPr>
              <w:pStyle w:val="TableParagraph"/>
              <w:tabs>
                <w:tab w:val="left" w:pos="1136"/>
              </w:tabs>
              <w:spacing w:before="1"/>
              <w:ind w:left="4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000"/>
                <w:w w:val="105"/>
                <w:position w:val="1"/>
                <w:sz w:val="18"/>
              </w:rPr>
              <w:t xml:space="preserve">5 </w:t>
            </w:r>
            <w:r>
              <w:rPr>
                <w:rFonts w:ascii="Arial"/>
                <w:b/>
                <w:color w:val="010000"/>
                <w:spacing w:val="28"/>
                <w:w w:val="105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w w:val="105"/>
                <w:sz w:val="18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8"/>
              </w:rPr>
              <w:t>9</w:t>
            </w:r>
          </w:p>
        </w:tc>
      </w:tr>
    </w:tbl>
    <w:p w14:paraId="6AF7024E" w14:textId="7BA19695" w:rsidR="00F45273" w:rsidRDefault="00B334C0">
      <w:pPr>
        <w:pStyle w:val="Plattetekst"/>
        <w:spacing w:before="9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82781A4" wp14:editId="4C0875F2">
                <wp:simplePos x="0" y="0"/>
                <wp:positionH relativeFrom="page">
                  <wp:posOffset>73660</wp:posOffset>
                </wp:positionH>
                <wp:positionV relativeFrom="paragraph">
                  <wp:posOffset>69215</wp:posOffset>
                </wp:positionV>
                <wp:extent cx="7414895" cy="198755"/>
                <wp:effectExtent l="0" t="0" r="0" b="0"/>
                <wp:wrapTopAndBottom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198755"/>
                          <a:chOff x="116" y="109"/>
                          <a:chExt cx="11677" cy="313"/>
                        </a:xfrm>
                      </wpg:grpSpPr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0" y="110"/>
                            <a:ext cx="11667" cy="3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12"/>
                            <a:ext cx="11669" cy="305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1CC8DE" w14:textId="77777777" w:rsidR="00F45273" w:rsidRDefault="0076075C">
                              <w:pPr>
                                <w:spacing w:before="27"/>
                                <w:ind w:left="6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SECTION 9: Physical and chemical properties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781A4" id="Group 22" o:spid="_x0000_s1034" style="position:absolute;margin-left:5.8pt;margin-top:5.45pt;width:583.85pt;height:15.65pt;z-index:-15721984;mso-wrap-distance-left:0;mso-wrap-distance-right:0;mso-position-horizontal-relative:page;mso-position-vertical-relative:text" coordorigin="116,109" coordsize="1167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">
                <v:rect id="Rectangle 24" o:spid="_x0000_s1035" style="position:absolute;left:120;top:110;width:1166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" fillcolor="#bfbfbf" stroked="f"/>
                <v:shape id="Text Box 23" o:spid="_x0000_s1036" type="#_x0000_t202" style="position:absolute;left:120;top:112;width:1166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" filled="f" strokeweight=".1323mm">
                  <v:textbox inset="0,0,0,0">
                    <w:txbxContent>
                      <w:p w14:paraId="471CC8DE" w14:textId="77777777" w:rsidR="00F45273" w:rsidRDefault="0076075C">
                        <w:pPr>
                          <w:spacing w:before="27"/>
                          <w:ind w:left="6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SECTION 9: Physical and chemical properties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20533D" w14:textId="77777777" w:rsidR="00F45273" w:rsidRDefault="00F45273">
      <w:pPr>
        <w:pStyle w:val="Plattetekst"/>
        <w:spacing w:before="3"/>
        <w:rPr>
          <w:sz w:val="8"/>
        </w:rPr>
      </w:pPr>
    </w:p>
    <w:p w14:paraId="70260A06" w14:textId="77777777" w:rsidR="00F45273" w:rsidRDefault="0076075C">
      <w:pPr>
        <w:pStyle w:val="Kop1"/>
        <w:numPr>
          <w:ilvl w:val="1"/>
          <w:numId w:val="5"/>
        </w:numPr>
        <w:tabs>
          <w:tab w:val="left" w:pos="541"/>
        </w:tabs>
        <w:spacing w:before="107"/>
        <w:ind w:hanging="354"/>
        <w:jc w:val="left"/>
        <w:rPr>
          <w:u w:val="none"/>
        </w:rPr>
      </w:pPr>
      <w:r>
        <w:rPr>
          <w:w w:val="105"/>
        </w:rPr>
        <w:t>information on basic physical and chemical</w:t>
      </w:r>
      <w:r>
        <w:rPr>
          <w:spacing w:val="-1"/>
          <w:w w:val="105"/>
        </w:rPr>
        <w:t xml:space="preserve"> </w:t>
      </w:r>
      <w:r>
        <w:rPr>
          <w:w w:val="105"/>
        </w:rPr>
        <w:t>properties</w:t>
      </w:r>
    </w:p>
    <w:p w14:paraId="7E5B713A" w14:textId="77777777" w:rsidR="00F45273" w:rsidRDefault="0076075C">
      <w:pPr>
        <w:pStyle w:val="Plattetekst"/>
        <w:tabs>
          <w:tab w:val="left" w:pos="3998"/>
        </w:tabs>
        <w:spacing w:before="4"/>
        <w:ind w:left="424"/>
      </w:pPr>
      <w:r>
        <w:rPr>
          <w:color w:val="010000"/>
          <w:w w:val="105"/>
        </w:rPr>
        <w:t>Form</w:t>
      </w:r>
      <w:r>
        <w:rPr>
          <w:color w:val="010000"/>
          <w:w w:val="105"/>
        </w:rPr>
        <w:tab/>
        <w:t>solid</w:t>
      </w:r>
    </w:p>
    <w:p w14:paraId="1513B163" w14:textId="77777777" w:rsidR="00F45273" w:rsidRDefault="0076075C">
      <w:pPr>
        <w:pStyle w:val="Plattetekst"/>
        <w:tabs>
          <w:tab w:val="left" w:pos="3997"/>
        </w:tabs>
        <w:spacing w:before="6"/>
        <w:ind w:left="424"/>
      </w:pPr>
      <w:r>
        <w:rPr>
          <w:color w:val="010000"/>
          <w:w w:val="105"/>
        </w:rPr>
        <w:t>Colour</w:t>
      </w:r>
      <w:r>
        <w:rPr>
          <w:color w:val="010000"/>
          <w:w w:val="105"/>
        </w:rPr>
        <w:tab/>
        <w:t>amber</w:t>
      </w:r>
    </w:p>
    <w:p w14:paraId="2F88EB6C" w14:textId="77777777" w:rsidR="00F45273" w:rsidRDefault="0076075C">
      <w:pPr>
        <w:pStyle w:val="Plattetekst"/>
        <w:tabs>
          <w:tab w:val="left" w:pos="3998"/>
        </w:tabs>
        <w:spacing w:before="3"/>
        <w:ind w:left="424"/>
      </w:pPr>
      <w:r>
        <w:rPr>
          <w:color w:val="010000"/>
          <w:w w:val="105"/>
        </w:rPr>
        <w:t>Odour</w:t>
      </w:r>
      <w:r>
        <w:rPr>
          <w:color w:val="010000"/>
          <w:w w:val="105"/>
        </w:rPr>
        <w:tab/>
        <w:t>characteristic</w:t>
      </w:r>
    </w:p>
    <w:p w14:paraId="32BC5A83" w14:textId="77777777" w:rsidR="00F45273" w:rsidRDefault="0076075C">
      <w:pPr>
        <w:pStyle w:val="Plattetekst"/>
        <w:tabs>
          <w:tab w:val="left" w:pos="3998"/>
        </w:tabs>
        <w:spacing w:before="25" w:line="324" w:lineRule="exact"/>
        <w:ind w:left="424" w:right="6881"/>
      </w:pPr>
      <w:r>
        <w:rPr>
          <w:color w:val="010000"/>
          <w:w w:val="105"/>
        </w:rPr>
        <w:t>Important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health,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safety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14"/>
          <w:w w:val="105"/>
        </w:rPr>
        <w:t xml:space="preserve"> </w:t>
      </w:r>
      <w:r>
        <w:rPr>
          <w:color w:val="010000"/>
          <w:w w:val="105"/>
        </w:rPr>
        <w:t>environmental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information Initial boiling point and</w:t>
      </w:r>
      <w:r>
        <w:rPr>
          <w:color w:val="010000"/>
          <w:spacing w:val="-33"/>
          <w:w w:val="105"/>
        </w:rPr>
        <w:t xml:space="preserve"> </w:t>
      </w:r>
      <w:r>
        <w:rPr>
          <w:color w:val="010000"/>
          <w:w w:val="105"/>
        </w:rPr>
        <w:t>boiling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range</w:t>
      </w:r>
      <w:r>
        <w:rPr>
          <w:color w:val="010000"/>
          <w:w w:val="105"/>
        </w:rPr>
        <w:tab/>
        <w:t>130</w:t>
      </w:r>
      <w:r>
        <w:rPr>
          <w:color w:val="010000"/>
          <w:spacing w:val="1"/>
          <w:w w:val="105"/>
        </w:rPr>
        <w:t xml:space="preserve"> </w:t>
      </w:r>
      <w:r>
        <w:rPr>
          <w:color w:val="010000"/>
          <w:w w:val="105"/>
        </w:rPr>
        <w:t>°C</w:t>
      </w:r>
    </w:p>
    <w:p w14:paraId="7EE929FB" w14:textId="77777777" w:rsidR="00F45273" w:rsidRDefault="0076075C">
      <w:pPr>
        <w:pStyle w:val="Plattetekst"/>
        <w:tabs>
          <w:tab w:val="left" w:pos="3998"/>
          <w:tab w:val="left" w:pos="5663"/>
        </w:tabs>
        <w:spacing w:line="193" w:lineRule="exact"/>
        <w:ind w:left="424"/>
      </w:pPr>
      <w:r>
        <w:rPr>
          <w:color w:val="010000"/>
          <w:w w:val="105"/>
        </w:rPr>
        <w:t>Melting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point/freezing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point</w:t>
      </w:r>
      <w:r>
        <w:rPr>
          <w:color w:val="010000"/>
          <w:w w:val="105"/>
        </w:rPr>
        <w:tab/>
        <w:t>60</w:t>
      </w:r>
      <w:r>
        <w:rPr>
          <w:color w:val="010000"/>
          <w:spacing w:val="-2"/>
          <w:w w:val="105"/>
        </w:rPr>
        <w:t xml:space="preserve"> </w:t>
      </w:r>
      <w:r>
        <w:rPr>
          <w:color w:val="010000"/>
          <w:w w:val="105"/>
        </w:rPr>
        <w:t>°C</w:t>
      </w:r>
      <w:r>
        <w:rPr>
          <w:color w:val="010000"/>
          <w:w w:val="105"/>
        </w:rPr>
        <w:tab/>
        <w:t>60</w:t>
      </w:r>
      <w:r>
        <w:rPr>
          <w:color w:val="010000"/>
          <w:spacing w:val="-1"/>
          <w:w w:val="105"/>
        </w:rPr>
        <w:t xml:space="preserve"> </w:t>
      </w:r>
      <w:r>
        <w:rPr>
          <w:color w:val="010000"/>
          <w:w w:val="105"/>
        </w:rPr>
        <w:t>°C</w:t>
      </w:r>
    </w:p>
    <w:p w14:paraId="51FC6C95" w14:textId="77777777" w:rsidR="00F45273" w:rsidRDefault="0076075C">
      <w:pPr>
        <w:pStyle w:val="Plattetekst"/>
        <w:tabs>
          <w:tab w:val="left" w:pos="3998"/>
        </w:tabs>
        <w:spacing w:before="4"/>
        <w:ind w:left="424"/>
      </w:pPr>
      <w:r>
        <w:rPr>
          <w:color w:val="010000"/>
          <w:w w:val="105"/>
        </w:rPr>
        <w:t>Flash point/flash</w:t>
      </w:r>
      <w:r>
        <w:rPr>
          <w:color w:val="010000"/>
          <w:spacing w:val="-18"/>
          <w:w w:val="105"/>
        </w:rPr>
        <w:t xml:space="preserve"> </w:t>
      </w:r>
      <w:r>
        <w:rPr>
          <w:color w:val="010000"/>
          <w:w w:val="105"/>
        </w:rPr>
        <w:t>point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range</w:t>
      </w:r>
      <w:r>
        <w:rPr>
          <w:color w:val="010000"/>
          <w:w w:val="105"/>
        </w:rPr>
        <w:tab/>
        <w:t>150</w:t>
      </w:r>
      <w:r>
        <w:rPr>
          <w:color w:val="010000"/>
          <w:spacing w:val="-1"/>
          <w:w w:val="105"/>
        </w:rPr>
        <w:t xml:space="preserve"> </w:t>
      </w:r>
      <w:r>
        <w:rPr>
          <w:color w:val="010000"/>
          <w:w w:val="105"/>
        </w:rPr>
        <w:t>°C</w:t>
      </w:r>
    </w:p>
    <w:p w14:paraId="5BDE6745" w14:textId="77777777" w:rsidR="00F45273" w:rsidRDefault="0076075C">
      <w:pPr>
        <w:pStyle w:val="Plattetekst"/>
        <w:tabs>
          <w:tab w:val="left" w:pos="3999"/>
        </w:tabs>
        <w:spacing w:before="3"/>
        <w:ind w:left="424"/>
      </w:pPr>
      <w:r>
        <w:rPr>
          <w:color w:val="010000"/>
          <w:w w:val="105"/>
        </w:rPr>
        <w:t>Ignition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temperature</w:t>
      </w:r>
      <w:r>
        <w:rPr>
          <w:color w:val="010000"/>
          <w:w w:val="105"/>
        </w:rPr>
        <w:tab/>
        <w:t>&gt; 200 °C</w:t>
      </w: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2737"/>
        <w:gridCol w:w="3498"/>
        <w:gridCol w:w="1301"/>
        <w:gridCol w:w="981"/>
      </w:tblGrid>
      <w:tr w:rsidR="00F45273" w14:paraId="76C4314E" w14:textId="77777777">
        <w:trPr>
          <w:trHeight w:val="690"/>
        </w:trPr>
        <w:tc>
          <w:tcPr>
            <w:tcW w:w="2737" w:type="dxa"/>
          </w:tcPr>
          <w:p w14:paraId="7E2CA56B" w14:textId="77777777" w:rsidR="00F45273" w:rsidRDefault="0076075C">
            <w:pPr>
              <w:pStyle w:val="TableParagraph"/>
              <w:spacing w:before="7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Solubility</w:t>
            </w:r>
          </w:p>
          <w:p w14:paraId="11D2F488" w14:textId="77777777" w:rsidR="00F45273" w:rsidRDefault="0076075C">
            <w:pPr>
              <w:pStyle w:val="TableParagraph"/>
              <w:spacing w:before="17" w:line="220" w:lineRule="atLeast"/>
              <w:ind w:left="50" w:right="983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Vapour pressure Density</w:t>
            </w:r>
          </w:p>
        </w:tc>
        <w:tc>
          <w:tcPr>
            <w:tcW w:w="3498" w:type="dxa"/>
          </w:tcPr>
          <w:p w14:paraId="64FBC638" w14:textId="77777777" w:rsidR="00F45273" w:rsidRDefault="0076075C">
            <w:pPr>
              <w:pStyle w:val="TableParagraph"/>
              <w:spacing w:before="7" w:line="261" w:lineRule="auto"/>
              <w:ind w:left="887" w:right="1" w:hanging="2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Product is difficult to dissolve</w:t>
            </w:r>
            <w:r>
              <w:rPr>
                <w:color w:val="010000"/>
                <w:spacing w:val="-32"/>
                <w:w w:val="105"/>
                <w:sz w:val="18"/>
              </w:rPr>
              <w:t xml:space="preserve"> </w:t>
            </w:r>
            <w:r>
              <w:rPr>
                <w:color w:val="010000"/>
                <w:spacing w:val="-7"/>
                <w:w w:val="105"/>
                <w:sz w:val="18"/>
              </w:rPr>
              <w:t xml:space="preserve">in </w:t>
            </w:r>
            <w:r>
              <w:rPr>
                <w:color w:val="010000"/>
                <w:w w:val="105"/>
                <w:sz w:val="18"/>
              </w:rPr>
              <w:t>not</w:t>
            </w:r>
            <w:r>
              <w:rPr>
                <w:color w:val="010000"/>
                <w:spacing w:val="-5"/>
                <w:w w:val="105"/>
                <w:sz w:val="18"/>
              </w:rPr>
              <w:t xml:space="preserve"> </w:t>
            </w:r>
            <w:r>
              <w:rPr>
                <w:color w:val="010000"/>
                <w:w w:val="105"/>
                <w:sz w:val="18"/>
              </w:rPr>
              <w:t>determined</w:t>
            </w:r>
          </w:p>
          <w:p w14:paraId="29F030C1" w14:textId="77777777" w:rsidR="00F45273" w:rsidRDefault="0076075C">
            <w:pPr>
              <w:pStyle w:val="TableParagraph"/>
              <w:spacing w:line="189" w:lineRule="exact"/>
              <w:ind w:left="885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not</w:t>
            </w:r>
            <w:r>
              <w:rPr>
                <w:color w:val="010000"/>
                <w:spacing w:val="-20"/>
                <w:w w:val="105"/>
                <w:sz w:val="18"/>
              </w:rPr>
              <w:t xml:space="preserve"> </w:t>
            </w:r>
            <w:r>
              <w:rPr>
                <w:color w:val="010000"/>
                <w:w w:val="105"/>
                <w:sz w:val="18"/>
              </w:rPr>
              <w:t>determined</w:t>
            </w:r>
          </w:p>
        </w:tc>
        <w:tc>
          <w:tcPr>
            <w:tcW w:w="1301" w:type="dxa"/>
          </w:tcPr>
          <w:p w14:paraId="7E8B30DB" w14:textId="77777777" w:rsidR="00F45273" w:rsidRDefault="0076075C">
            <w:pPr>
              <w:pStyle w:val="TableParagraph"/>
              <w:spacing w:before="7"/>
              <w:ind w:left="52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water.</w:t>
            </w:r>
          </w:p>
          <w:p w14:paraId="3CDE2C1B" w14:textId="77777777" w:rsidR="00F45273" w:rsidRDefault="0076075C">
            <w:pPr>
              <w:pStyle w:val="TableParagraph"/>
              <w:spacing w:before="20"/>
              <w:ind w:left="6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  <w:p w14:paraId="324EED0A" w14:textId="77777777" w:rsidR="00F45273" w:rsidRDefault="0076075C">
            <w:pPr>
              <w:pStyle w:val="TableParagraph"/>
              <w:spacing w:before="4" w:line="205" w:lineRule="exact"/>
              <w:ind w:left="7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</w:tc>
        <w:tc>
          <w:tcPr>
            <w:tcW w:w="981" w:type="dxa"/>
          </w:tcPr>
          <w:p w14:paraId="18E85B52" w14:textId="77777777" w:rsidR="00F45273" w:rsidRDefault="00F45273">
            <w:pPr>
              <w:pStyle w:val="TableParagraph"/>
              <w:spacing w:before="3"/>
              <w:rPr>
                <w:sz w:val="20"/>
              </w:rPr>
            </w:pPr>
          </w:p>
          <w:p w14:paraId="25042598" w14:textId="77777777" w:rsidR="00F45273" w:rsidRDefault="0076075C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---</w:t>
            </w:r>
          </w:p>
          <w:p w14:paraId="2B22F2AA" w14:textId="77777777" w:rsidR="00F45273" w:rsidRDefault="0076075C">
            <w:pPr>
              <w:pStyle w:val="TableParagraph"/>
              <w:spacing w:before="4" w:line="205" w:lineRule="exact"/>
              <w:ind w:right="47"/>
              <w:jc w:val="right"/>
              <w:rPr>
                <w:sz w:val="18"/>
              </w:rPr>
            </w:pPr>
            <w:r>
              <w:rPr>
                <w:color w:val="010000"/>
                <w:spacing w:val="-1"/>
                <w:sz w:val="18"/>
              </w:rPr>
              <w:t>---</w:t>
            </w:r>
          </w:p>
        </w:tc>
      </w:tr>
      <w:tr w:rsidR="00F45273" w14:paraId="00FDAF54" w14:textId="77777777">
        <w:trPr>
          <w:trHeight w:val="458"/>
        </w:trPr>
        <w:tc>
          <w:tcPr>
            <w:tcW w:w="2737" w:type="dxa"/>
          </w:tcPr>
          <w:p w14:paraId="5FA47D76" w14:textId="77777777" w:rsidR="00F45273" w:rsidRDefault="0076075C">
            <w:pPr>
              <w:pStyle w:val="TableParagraph"/>
              <w:spacing w:before="10" w:line="220" w:lineRule="atLeast"/>
              <w:ind w:left="50" w:right="983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Bulk density Dynamic viscosity</w:t>
            </w:r>
          </w:p>
        </w:tc>
        <w:tc>
          <w:tcPr>
            <w:tcW w:w="3498" w:type="dxa"/>
          </w:tcPr>
          <w:p w14:paraId="446E0915" w14:textId="77777777" w:rsidR="00F45273" w:rsidRDefault="0076075C">
            <w:pPr>
              <w:pStyle w:val="TableParagraph"/>
              <w:spacing w:before="13"/>
              <w:ind w:left="886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  <w:p w14:paraId="4C5F5613" w14:textId="77777777" w:rsidR="00F45273" w:rsidRDefault="0076075C">
            <w:pPr>
              <w:pStyle w:val="TableParagraph"/>
              <w:spacing w:before="3" w:line="205" w:lineRule="exact"/>
              <w:ind w:left="886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</w:tc>
        <w:tc>
          <w:tcPr>
            <w:tcW w:w="1301" w:type="dxa"/>
          </w:tcPr>
          <w:p w14:paraId="007602E1" w14:textId="77777777" w:rsidR="00F45273" w:rsidRDefault="0076075C">
            <w:pPr>
              <w:pStyle w:val="TableParagraph"/>
              <w:spacing w:before="13"/>
              <w:ind w:left="7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  <w:p w14:paraId="4A591B66" w14:textId="77777777" w:rsidR="00F45273" w:rsidRDefault="0076075C">
            <w:pPr>
              <w:pStyle w:val="TableParagraph"/>
              <w:spacing w:before="3" w:line="205" w:lineRule="exact"/>
              <w:ind w:left="7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</w:tc>
        <w:tc>
          <w:tcPr>
            <w:tcW w:w="981" w:type="dxa"/>
          </w:tcPr>
          <w:p w14:paraId="577CF198" w14:textId="77777777" w:rsidR="00F45273" w:rsidRDefault="00F45273">
            <w:pPr>
              <w:pStyle w:val="TableParagraph"/>
              <w:spacing w:before="4"/>
              <w:rPr>
                <w:sz w:val="19"/>
              </w:rPr>
            </w:pPr>
          </w:p>
          <w:p w14:paraId="6F4D3BD8" w14:textId="77777777" w:rsidR="00F45273" w:rsidRDefault="0076075C">
            <w:pPr>
              <w:pStyle w:val="TableParagraph"/>
              <w:spacing w:line="205" w:lineRule="exact"/>
              <w:ind w:right="48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---</w:t>
            </w:r>
          </w:p>
        </w:tc>
      </w:tr>
      <w:tr w:rsidR="00F45273" w14:paraId="44F97105" w14:textId="77777777">
        <w:trPr>
          <w:trHeight w:val="238"/>
        </w:trPr>
        <w:tc>
          <w:tcPr>
            <w:tcW w:w="2737" w:type="dxa"/>
          </w:tcPr>
          <w:p w14:paraId="1F3BE5AF" w14:textId="77777777" w:rsidR="00F45273" w:rsidRDefault="0076075C">
            <w:pPr>
              <w:pStyle w:val="TableParagraph"/>
              <w:spacing w:before="13" w:line="206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Kinematic viscosity</w:t>
            </w:r>
          </w:p>
        </w:tc>
        <w:tc>
          <w:tcPr>
            <w:tcW w:w="3498" w:type="dxa"/>
          </w:tcPr>
          <w:p w14:paraId="57E73EF2" w14:textId="77777777" w:rsidR="00F45273" w:rsidRDefault="0076075C">
            <w:pPr>
              <w:pStyle w:val="TableParagraph"/>
              <w:spacing w:before="13" w:line="206" w:lineRule="exact"/>
              <w:ind w:left="886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0 m²/s</w:t>
            </w:r>
          </w:p>
        </w:tc>
        <w:tc>
          <w:tcPr>
            <w:tcW w:w="1301" w:type="dxa"/>
          </w:tcPr>
          <w:p w14:paraId="5D669D1F" w14:textId="77777777" w:rsidR="00F45273" w:rsidRDefault="0076075C">
            <w:pPr>
              <w:pStyle w:val="TableParagraph"/>
              <w:spacing w:before="13" w:line="206" w:lineRule="exact"/>
              <w:ind w:left="6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</w:tc>
        <w:tc>
          <w:tcPr>
            <w:tcW w:w="981" w:type="dxa"/>
          </w:tcPr>
          <w:p w14:paraId="44A69045" w14:textId="77777777" w:rsidR="00F45273" w:rsidRDefault="0076075C">
            <w:pPr>
              <w:pStyle w:val="TableParagraph"/>
              <w:spacing w:before="13" w:line="206" w:lineRule="exact"/>
              <w:ind w:right="46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---</w:t>
            </w:r>
          </w:p>
        </w:tc>
      </w:tr>
      <w:tr w:rsidR="00F45273" w14:paraId="040343B3" w14:textId="77777777">
        <w:trPr>
          <w:trHeight w:val="238"/>
        </w:trPr>
        <w:tc>
          <w:tcPr>
            <w:tcW w:w="2737" w:type="dxa"/>
          </w:tcPr>
          <w:p w14:paraId="3071B15F" w14:textId="77777777" w:rsidR="00F45273" w:rsidRDefault="0076075C">
            <w:pPr>
              <w:pStyle w:val="TableParagraph"/>
              <w:spacing w:before="14" w:line="205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Lower explosion limit</w:t>
            </w:r>
          </w:p>
        </w:tc>
        <w:tc>
          <w:tcPr>
            <w:tcW w:w="3498" w:type="dxa"/>
          </w:tcPr>
          <w:p w14:paraId="14AE5A36" w14:textId="77777777" w:rsidR="00F45273" w:rsidRDefault="0076075C">
            <w:pPr>
              <w:pStyle w:val="TableParagraph"/>
              <w:spacing w:before="14" w:line="205" w:lineRule="exact"/>
              <w:ind w:left="885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</w:tc>
        <w:tc>
          <w:tcPr>
            <w:tcW w:w="1301" w:type="dxa"/>
          </w:tcPr>
          <w:p w14:paraId="7FC79524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6B189E1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273" w14:paraId="2FF5EF99" w14:textId="77777777">
        <w:trPr>
          <w:trHeight w:val="237"/>
        </w:trPr>
        <w:tc>
          <w:tcPr>
            <w:tcW w:w="2737" w:type="dxa"/>
          </w:tcPr>
          <w:p w14:paraId="0C48DE08" w14:textId="77777777" w:rsidR="00F45273" w:rsidRDefault="0076075C">
            <w:pPr>
              <w:pStyle w:val="TableParagraph"/>
              <w:spacing w:before="13" w:line="205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Upper explosion level</w:t>
            </w:r>
          </w:p>
        </w:tc>
        <w:tc>
          <w:tcPr>
            <w:tcW w:w="3498" w:type="dxa"/>
          </w:tcPr>
          <w:p w14:paraId="627A8EA1" w14:textId="77777777" w:rsidR="00F45273" w:rsidRDefault="0076075C">
            <w:pPr>
              <w:pStyle w:val="TableParagraph"/>
              <w:spacing w:before="13" w:line="205" w:lineRule="exact"/>
              <w:ind w:left="887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</w:tc>
        <w:tc>
          <w:tcPr>
            <w:tcW w:w="1301" w:type="dxa"/>
          </w:tcPr>
          <w:p w14:paraId="12BE9966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50F888A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273" w14:paraId="4A84ABFE" w14:textId="77777777">
        <w:trPr>
          <w:trHeight w:val="237"/>
        </w:trPr>
        <w:tc>
          <w:tcPr>
            <w:tcW w:w="2737" w:type="dxa"/>
          </w:tcPr>
          <w:p w14:paraId="08F595C7" w14:textId="77777777" w:rsidR="00F45273" w:rsidRDefault="0076075C">
            <w:pPr>
              <w:pStyle w:val="TableParagraph"/>
              <w:spacing w:before="13" w:line="205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Flow time 4mm (DIN)</w:t>
            </w:r>
          </w:p>
        </w:tc>
        <w:tc>
          <w:tcPr>
            <w:tcW w:w="3498" w:type="dxa"/>
          </w:tcPr>
          <w:p w14:paraId="507FBAEC" w14:textId="77777777" w:rsidR="00F45273" w:rsidRDefault="0076075C">
            <w:pPr>
              <w:pStyle w:val="TableParagraph"/>
              <w:spacing w:before="13" w:line="205" w:lineRule="exact"/>
              <w:ind w:left="886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not determined</w:t>
            </w:r>
          </w:p>
        </w:tc>
        <w:tc>
          <w:tcPr>
            <w:tcW w:w="1301" w:type="dxa"/>
          </w:tcPr>
          <w:p w14:paraId="4F32E273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6E263323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273" w14:paraId="38C42D4E" w14:textId="77777777">
        <w:trPr>
          <w:trHeight w:val="238"/>
        </w:trPr>
        <w:tc>
          <w:tcPr>
            <w:tcW w:w="2737" w:type="dxa"/>
          </w:tcPr>
          <w:p w14:paraId="5EC706DD" w14:textId="77777777" w:rsidR="00F45273" w:rsidRDefault="0076075C">
            <w:pPr>
              <w:pStyle w:val="TableParagraph"/>
              <w:spacing w:before="13" w:line="206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PH</w:t>
            </w:r>
          </w:p>
        </w:tc>
        <w:tc>
          <w:tcPr>
            <w:tcW w:w="3498" w:type="dxa"/>
          </w:tcPr>
          <w:p w14:paraId="145F3317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14:paraId="2337B4ED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B24AB16" w14:textId="77777777" w:rsidR="00F45273" w:rsidRDefault="0076075C">
            <w:pPr>
              <w:pStyle w:val="TableParagraph"/>
              <w:spacing w:before="13" w:line="206" w:lineRule="exact"/>
              <w:ind w:right="47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---</w:t>
            </w:r>
          </w:p>
        </w:tc>
      </w:tr>
      <w:tr w:rsidR="00F45273" w14:paraId="1DF409A7" w14:textId="77777777">
        <w:trPr>
          <w:trHeight w:val="238"/>
        </w:trPr>
        <w:tc>
          <w:tcPr>
            <w:tcW w:w="2737" w:type="dxa"/>
          </w:tcPr>
          <w:p w14:paraId="590AD9A8" w14:textId="77777777" w:rsidR="00F45273" w:rsidRDefault="0076075C">
            <w:pPr>
              <w:pStyle w:val="TableParagraph"/>
              <w:spacing w:before="14" w:line="205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Partition coefficient:</w:t>
            </w:r>
          </w:p>
        </w:tc>
        <w:tc>
          <w:tcPr>
            <w:tcW w:w="3498" w:type="dxa"/>
          </w:tcPr>
          <w:p w14:paraId="104CF772" w14:textId="77777777" w:rsidR="00F45273" w:rsidRDefault="0076075C">
            <w:pPr>
              <w:pStyle w:val="TableParagraph"/>
              <w:spacing w:before="14" w:line="205" w:lineRule="exact"/>
              <w:ind w:left="885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---</w:t>
            </w:r>
          </w:p>
        </w:tc>
        <w:tc>
          <w:tcPr>
            <w:tcW w:w="1301" w:type="dxa"/>
          </w:tcPr>
          <w:p w14:paraId="73BD9C17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4C1A09BA" w14:textId="77777777" w:rsidR="00F45273" w:rsidRDefault="0076075C">
            <w:pPr>
              <w:pStyle w:val="TableParagraph"/>
              <w:spacing w:before="14" w:line="205" w:lineRule="exact"/>
              <w:ind w:right="47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---</w:t>
            </w:r>
          </w:p>
        </w:tc>
      </w:tr>
      <w:tr w:rsidR="00F45273" w14:paraId="47628BEB" w14:textId="77777777">
        <w:trPr>
          <w:trHeight w:val="231"/>
        </w:trPr>
        <w:tc>
          <w:tcPr>
            <w:tcW w:w="2737" w:type="dxa"/>
          </w:tcPr>
          <w:p w14:paraId="3623006B" w14:textId="77777777" w:rsidR="00F45273" w:rsidRDefault="0076075C">
            <w:pPr>
              <w:pStyle w:val="TableParagraph"/>
              <w:spacing w:before="13" w:line="199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n-octanol/water</w:t>
            </w:r>
          </w:p>
        </w:tc>
        <w:tc>
          <w:tcPr>
            <w:tcW w:w="3498" w:type="dxa"/>
          </w:tcPr>
          <w:p w14:paraId="77D3DDE9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14:paraId="15F53A12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7BC172EB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9E9B9A" w14:textId="77777777" w:rsidR="00F45273" w:rsidRDefault="00F45273">
      <w:pPr>
        <w:pStyle w:val="Plattetekst"/>
        <w:spacing w:before="7"/>
        <w:rPr>
          <w:sz w:val="22"/>
        </w:rPr>
      </w:pPr>
    </w:p>
    <w:p w14:paraId="21C425A2" w14:textId="77777777" w:rsidR="00F45273" w:rsidRDefault="0076075C">
      <w:pPr>
        <w:pStyle w:val="Kop1"/>
        <w:numPr>
          <w:ilvl w:val="1"/>
          <w:numId w:val="5"/>
        </w:numPr>
        <w:tabs>
          <w:tab w:val="left" w:pos="661"/>
        </w:tabs>
        <w:ind w:left="660" w:hanging="354"/>
        <w:jc w:val="left"/>
        <w:rPr>
          <w:u w:val="none"/>
        </w:rPr>
      </w:pPr>
      <w:r>
        <w:rPr>
          <w:w w:val="105"/>
        </w:rPr>
        <w:t>Other information</w:t>
      </w:r>
    </w:p>
    <w:p w14:paraId="7CE484A6" w14:textId="77777777" w:rsidR="00F45273" w:rsidRDefault="0076075C">
      <w:pPr>
        <w:pStyle w:val="Plattetekst"/>
        <w:spacing w:before="23"/>
        <w:ind w:left="424"/>
      </w:pPr>
      <w:r>
        <w:rPr>
          <w:color w:val="010000"/>
          <w:w w:val="105"/>
        </w:rPr>
        <w:t>---</w:t>
      </w:r>
    </w:p>
    <w:p w14:paraId="65C1DB79" w14:textId="48C9F01C" w:rsidR="00F45273" w:rsidRDefault="00B334C0">
      <w:pPr>
        <w:pStyle w:val="Platteteks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A55013" wp14:editId="2EC4A3BA">
                <wp:simplePos x="0" y="0"/>
                <wp:positionH relativeFrom="page">
                  <wp:posOffset>76200</wp:posOffset>
                </wp:positionH>
                <wp:positionV relativeFrom="paragraph">
                  <wp:posOffset>151765</wp:posOffset>
                </wp:positionV>
                <wp:extent cx="7409815" cy="19558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05D15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10: Stability and reactivity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5013" id="Text Box 21" o:spid="_x0000_s1037" type="#_x0000_t202" style="position:absolute;margin-left:6pt;margin-top:11.95pt;width:583.45pt;height:15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" fillcolor="#bfbfbf" strokeweight=".1323mm">
                <v:textbox inset="0,0,0,0">
                  <w:txbxContent>
                    <w:p w14:paraId="23305D15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10: Stability and reactivity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0DA4DF" w14:textId="77777777" w:rsidR="00F45273" w:rsidRDefault="00F45273">
      <w:pPr>
        <w:pStyle w:val="Plattetekst"/>
        <w:spacing w:before="7"/>
        <w:rPr>
          <w:sz w:val="9"/>
        </w:rPr>
      </w:pPr>
    </w:p>
    <w:p w14:paraId="7B7AD8C6" w14:textId="77777777" w:rsidR="00F45273" w:rsidRDefault="0076075C">
      <w:pPr>
        <w:pStyle w:val="Lijstalinea"/>
        <w:numPr>
          <w:ilvl w:val="1"/>
          <w:numId w:val="4"/>
        </w:numPr>
        <w:tabs>
          <w:tab w:val="left" w:pos="661"/>
          <w:tab w:val="left" w:pos="4593"/>
        </w:tabs>
        <w:spacing w:before="108"/>
        <w:rPr>
          <w:rFonts w:ascii="Tahoma"/>
          <w:sz w:val="18"/>
          <w:u w:val="none"/>
        </w:rPr>
      </w:pPr>
      <w:r>
        <w:rPr>
          <w:b/>
          <w:w w:val="105"/>
          <w:sz w:val="18"/>
        </w:rPr>
        <w:t>Reactivity</w:t>
      </w:r>
      <w:r>
        <w:rPr>
          <w:b/>
          <w:w w:val="105"/>
          <w:sz w:val="18"/>
          <w:u w:val="none"/>
        </w:rPr>
        <w:tab/>
      </w:r>
      <w:r>
        <w:rPr>
          <w:rFonts w:ascii="Tahoma"/>
          <w:color w:val="010000"/>
          <w:w w:val="105"/>
          <w:sz w:val="18"/>
          <w:u w:val="none"/>
        </w:rPr>
        <w:t>Non-reactive</w:t>
      </w:r>
    </w:p>
    <w:p w14:paraId="32DB14FF" w14:textId="77777777" w:rsidR="00F45273" w:rsidRDefault="00F45273">
      <w:pPr>
        <w:pStyle w:val="Plattetekst"/>
        <w:spacing w:before="4"/>
        <w:rPr>
          <w:sz w:val="21"/>
        </w:rPr>
      </w:pPr>
    </w:p>
    <w:p w14:paraId="19C1583A" w14:textId="77777777" w:rsidR="00F45273" w:rsidRDefault="0076075C">
      <w:pPr>
        <w:pStyle w:val="Lijstalinea"/>
        <w:numPr>
          <w:ilvl w:val="1"/>
          <w:numId w:val="4"/>
        </w:numPr>
        <w:tabs>
          <w:tab w:val="left" w:pos="661"/>
          <w:tab w:val="left" w:pos="4593"/>
        </w:tabs>
        <w:rPr>
          <w:rFonts w:ascii="Tahoma"/>
          <w:sz w:val="18"/>
          <w:u w:val="none"/>
        </w:rPr>
      </w:pPr>
      <w:r>
        <w:rPr>
          <w:b/>
          <w:w w:val="105"/>
          <w:sz w:val="18"/>
        </w:rPr>
        <w:t>Chemical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stability</w:t>
      </w:r>
      <w:r>
        <w:rPr>
          <w:b/>
          <w:w w:val="105"/>
          <w:sz w:val="18"/>
          <w:u w:val="none"/>
        </w:rPr>
        <w:tab/>
      </w:r>
      <w:r>
        <w:rPr>
          <w:rFonts w:ascii="Tahoma"/>
          <w:color w:val="010000"/>
          <w:w w:val="105"/>
          <w:sz w:val="18"/>
          <w:u w:val="none"/>
        </w:rPr>
        <w:t>Product is stable under normal storage</w:t>
      </w:r>
      <w:r>
        <w:rPr>
          <w:rFonts w:ascii="Tahoma"/>
          <w:color w:val="010000"/>
          <w:spacing w:val="-13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conditions.</w:t>
      </w:r>
    </w:p>
    <w:p w14:paraId="29625787" w14:textId="77777777" w:rsidR="00F45273" w:rsidRDefault="00F45273">
      <w:pPr>
        <w:pStyle w:val="Plattetekst"/>
        <w:rPr>
          <w:sz w:val="20"/>
        </w:rPr>
      </w:pPr>
    </w:p>
    <w:p w14:paraId="3CC4A132" w14:textId="77777777" w:rsidR="00F45273" w:rsidRDefault="0076075C">
      <w:pPr>
        <w:pStyle w:val="Kop1"/>
        <w:numPr>
          <w:ilvl w:val="1"/>
          <w:numId w:val="4"/>
        </w:numPr>
        <w:tabs>
          <w:tab w:val="left" w:pos="661"/>
          <w:tab w:val="left" w:pos="4593"/>
        </w:tabs>
        <w:rPr>
          <w:rFonts w:ascii="Tahoma"/>
          <w:b w:val="0"/>
          <w:u w:val="none"/>
        </w:rPr>
      </w:pPr>
      <w:r>
        <w:rPr>
          <w:w w:val="105"/>
        </w:rPr>
        <w:t>Possibility of</w:t>
      </w:r>
      <w:r>
        <w:rPr>
          <w:spacing w:val="-14"/>
          <w:w w:val="105"/>
        </w:rPr>
        <w:t xml:space="preserve"> </w:t>
      </w:r>
      <w:r>
        <w:rPr>
          <w:w w:val="105"/>
        </w:rPr>
        <w:t>hazardous</w:t>
      </w:r>
      <w:r>
        <w:rPr>
          <w:spacing w:val="-7"/>
          <w:w w:val="105"/>
        </w:rPr>
        <w:t xml:space="preserve"> </w:t>
      </w:r>
      <w:r>
        <w:rPr>
          <w:w w:val="105"/>
        </w:rPr>
        <w:t>reactions</w:t>
      </w:r>
      <w:r>
        <w:rPr>
          <w:w w:val="105"/>
          <w:u w:val="none"/>
        </w:rPr>
        <w:tab/>
      </w:r>
      <w:r>
        <w:rPr>
          <w:rFonts w:ascii="Tahoma"/>
          <w:b w:val="0"/>
          <w:color w:val="010000"/>
          <w:w w:val="105"/>
          <w:u w:val="none"/>
        </w:rPr>
        <w:t>---</w:t>
      </w:r>
    </w:p>
    <w:p w14:paraId="5E68DC1F" w14:textId="77777777" w:rsidR="00F45273" w:rsidRDefault="00F45273">
      <w:pPr>
        <w:pStyle w:val="Plattetekst"/>
        <w:spacing w:before="7"/>
        <w:rPr>
          <w:sz w:val="21"/>
        </w:rPr>
      </w:pPr>
    </w:p>
    <w:p w14:paraId="77D16CBF" w14:textId="77777777" w:rsidR="00F45273" w:rsidRDefault="0076075C">
      <w:pPr>
        <w:pStyle w:val="Lijstalinea"/>
        <w:numPr>
          <w:ilvl w:val="1"/>
          <w:numId w:val="4"/>
        </w:numPr>
        <w:tabs>
          <w:tab w:val="left" w:pos="661"/>
          <w:tab w:val="left" w:pos="4593"/>
        </w:tabs>
        <w:rPr>
          <w:rFonts w:ascii="Tahoma"/>
          <w:sz w:val="18"/>
          <w:u w:val="none"/>
        </w:rPr>
      </w:pPr>
      <w:r>
        <w:rPr>
          <w:b/>
          <w:w w:val="105"/>
          <w:sz w:val="18"/>
        </w:rPr>
        <w:t>Conditions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avoid</w:t>
      </w:r>
      <w:r>
        <w:rPr>
          <w:b/>
          <w:w w:val="105"/>
          <w:sz w:val="18"/>
          <w:u w:val="none"/>
        </w:rPr>
        <w:tab/>
      </w:r>
      <w:r>
        <w:rPr>
          <w:rFonts w:ascii="Tahoma"/>
          <w:color w:val="010000"/>
          <w:w w:val="105"/>
          <w:sz w:val="18"/>
          <w:u w:val="none"/>
        </w:rPr>
        <w:t>Avoid</w:t>
      </w:r>
      <w:r>
        <w:rPr>
          <w:rFonts w:ascii="Tahoma"/>
          <w:color w:val="010000"/>
          <w:spacing w:val="-5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dust</w:t>
      </w:r>
      <w:r>
        <w:rPr>
          <w:rFonts w:ascii="Tahoma"/>
          <w:color w:val="010000"/>
          <w:spacing w:val="-3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formation.</w:t>
      </w:r>
      <w:r>
        <w:rPr>
          <w:rFonts w:ascii="Tahoma"/>
          <w:color w:val="010000"/>
          <w:spacing w:val="-5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Avoid</w:t>
      </w:r>
      <w:r>
        <w:rPr>
          <w:rFonts w:ascii="Tahoma"/>
          <w:color w:val="010000"/>
          <w:spacing w:val="-7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dust</w:t>
      </w:r>
      <w:r>
        <w:rPr>
          <w:rFonts w:ascii="Tahoma"/>
          <w:color w:val="010000"/>
          <w:spacing w:val="-4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deposits.</w:t>
      </w:r>
      <w:r>
        <w:rPr>
          <w:rFonts w:ascii="Tahoma"/>
          <w:color w:val="010000"/>
          <w:spacing w:val="-3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Keep</w:t>
      </w:r>
      <w:r>
        <w:rPr>
          <w:rFonts w:ascii="Tahoma"/>
          <w:color w:val="010000"/>
          <w:spacing w:val="-4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away</w:t>
      </w:r>
      <w:r>
        <w:rPr>
          <w:rFonts w:ascii="Tahoma"/>
          <w:color w:val="010000"/>
          <w:spacing w:val="-4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from</w:t>
      </w:r>
      <w:r>
        <w:rPr>
          <w:rFonts w:ascii="Tahoma"/>
          <w:color w:val="010000"/>
          <w:spacing w:val="-5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sources</w:t>
      </w:r>
      <w:r>
        <w:rPr>
          <w:rFonts w:ascii="Tahoma"/>
          <w:color w:val="010000"/>
          <w:spacing w:val="-4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of</w:t>
      </w:r>
      <w:r>
        <w:rPr>
          <w:rFonts w:ascii="Tahoma"/>
          <w:color w:val="010000"/>
          <w:spacing w:val="-4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ignition</w:t>
      </w:r>
      <w:r>
        <w:rPr>
          <w:rFonts w:ascii="Tahoma"/>
          <w:color w:val="010000"/>
          <w:spacing w:val="-5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-</w:t>
      </w:r>
    </w:p>
    <w:p w14:paraId="3845D346" w14:textId="77777777" w:rsidR="00F45273" w:rsidRDefault="0076075C">
      <w:pPr>
        <w:pStyle w:val="Plattetekst"/>
        <w:spacing w:before="20"/>
        <w:ind w:left="4593"/>
      </w:pPr>
      <w:r>
        <w:rPr>
          <w:color w:val="010000"/>
          <w:w w:val="105"/>
        </w:rPr>
        <w:t>No smoking. Take precautionary measures against static discharges.</w:t>
      </w:r>
    </w:p>
    <w:p w14:paraId="69C6EFE1" w14:textId="77777777" w:rsidR="00F45273" w:rsidRDefault="00F45273">
      <w:pPr>
        <w:pStyle w:val="Plattetekst"/>
        <w:rPr>
          <w:sz w:val="20"/>
        </w:rPr>
      </w:pPr>
    </w:p>
    <w:p w14:paraId="0FED8792" w14:textId="77777777" w:rsidR="00F45273" w:rsidRDefault="0076075C">
      <w:pPr>
        <w:pStyle w:val="Lijstalinea"/>
        <w:numPr>
          <w:ilvl w:val="1"/>
          <w:numId w:val="4"/>
        </w:numPr>
        <w:tabs>
          <w:tab w:val="left" w:pos="661"/>
          <w:tab w:val="left" w:pos="4593"/>
        </w:tabs>
        <w:rPr>
          <w:rFonts w:ascii="Tahoma"/>
          <w:sz w:val="18"/>
          <w:u w:val="none"/>
        </w:rPr>
      </w:pPr>
      <w:r>
        <w:rPr>
          <w:b/>
          <w:w w:val="105"/>
          <w:sz w:val="18"/>
        </w:rPr>
        <w:t>Incompatible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materials</w:t>
      </w:r>
      <w:r>
        <w:rPr>
          <w:b/>
          <w:w w:val="105"/>
          <w:sz w:val="18"/>
          <w:u w:val="none"/>
        </w:rPr>
        <w:tab/>
      </w:r>
      <w:r>
        <w:rPr>
          <w:rFonts w:ascii="Tahoma"/>
          <w:color w:val="010000"/>
          <w:w w:val="105"/>
          <w:sz w:val="18"/>
          <w:u w:val="none"/>
        </w:rPr>
        <w:t>strong acids and bases, strong oxidizing</w:t>
      </w:r>
      <w:r>
        <w:rPr>
          <w:rFonts w:ascii="Tahoma"/>
          <w:color w:val="010000"/>
          <w:spacing w:val="-15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agents</w:t>
      </w:r>
    </w:p>
    <w:p w14:paraId="2676B70B" w14:textId="77777777" w:rsidR="00F45273" w:rsidRDefault="00F45273">
      <w:pPr>
        <w:pStyle w:val="Plattetekst"/>
        <w:spacing w:before="7"/>
        <w:rPr>
          <w:sz w:val="21"/>
        </w:rPr>
      </w:pPr>
    </w:p>
    <w:p w14:paraId="3358F405" w14:textId="77777777" w:rsidR="00F45273" w:rsidRDefault="0076075C">
      <w:pPr>
        <w:pStyle w:val="Lijstalinea"/>
        <w:numPr>
          <w:ilvl w:val="1"/>
          <w:numId w:val="4"/>
        </w:numPr>
        <w:tabs>
          <w:tab w:val="left" w:pos="661"/>
          <w:tab w:val="left" w:pos="4593"/>
        </w:tabs>
        <w:rPr>
          <w:rFonts w:ascii="Tahoma"/>
          <w:sz w:val="18"/>
          <w:u w:val="none"/>
        </w:rPr>
      </w:pPr>
      <w:r>
        <w:rPr>
          <w:b/>
          <w:w w:val="105"/>
          <w:sz w:val="18"/>
        </w:rPr>
        <w:t>Hazardous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decomposition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products</w:t>
      </w:r>
      <w:r>
        <w:rPr>
          <w:b/>
          <w:w w:val="105"/>
          <w:sz w:val="18"/>
          <w:u w:val="none"/>
        </w:rPr>
        <w:tab/>
      </w:r>
      <w:r>
        <w:rPr>
          <w:rFonts w:ascii="Tahoma"/>
          <w:color w:val="010000"/>
          <w:w w:val="105"/>
          <w:sz w:val="18"/>
          <w:u w:val="none"/>
        </w:rPr>
        <w:t>Hazardous vapours may form during fires. In case of fire may be</w:t>
      </w:r>
      <w:r>
        <w:rPr>
          <w:rFonts w:ascii="Tahoma"/>
          <w:color w:val="010000"/>
          <w:spacing w:val="-40"/>
          <w:w w:val="105"/>
          <w:sz w:val="18"/>
          <w:u w:val="none"/>
        </w:rPr>
        <w:t xml:space="preserve"> </w:t>
      </w:r>
      <w:r>
        <w:rPr>
          <w:rFonts w:ascii="Tahoma"/>
          <w:color w:val="010000"/>
          <w:w w:val="105"/>
          <w:sz w:val="18"/>
          <w:u w:val="none"/>
        </w:rPr>
        <w:t>liberated:</w:t>
      </w:r>
    </w:p>
    <w:p w14:paraId="7696212E" w14:textId="77777777" w:rsidR="00F45273" w:rsidRDefault="0076075C">
      <w:pPr>
        <w:pStyle w:val="Plattetekst"/>
        <w:spacing w:before="20"/>
        <w:ind w:left="4593"/>
      </w:pPr>
      <w:r>
        <w:rPr>
          <w:color w:val="010000"/>
          <w:w w:val="105"/>
        </w:rPr>
        <w:t>Nitrogen</w:t>
      </w:r>
      <w:r>
        <w:rPr>
          <w:color w:val="010000"/>
          <w:w w:val="105"/>
        </w:rPr>
        <w:t xml:space="preserve"> oxides (NOx), carbon monoxide and carbon dioxide</w:t>
      </w:r>
    </w:p>
    <w:p w14:paraId="7883D8D8" w14:textId="0B58298C" w:rsidR="00F45273" w:rsidRDefault="00B334C0">
      <w:pPr>
        <w:pStyle w:val="Plattetekst"/>
        <w:spacing w:before="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6FDC2D2" wp14:editId="652D0650">
                <wp:simplePos x="0" y="0"/>
                <wp:positionH relativeFrom="page">
                  <wp:posOffset>73660</wp:posOffset>
                </wp:positionH>
                <wp:positionV relativeFrom="paragraph">
                  <wp:posOffset>151130</wp:posOffset>
                </wp:positionV>
                <wp:extent cx="7414895" cy="198755"/>
                <wp:effectExtent l="0" t="0" r="0" b="0"/>
                <wp:wrapTopAndBottom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198755"/>
                          <a:chOff x="116" y="238"/>
                          <a:chExt cx="11677" cy="313"/>
                        </a:xfrm>
                      </wpg:grpSpPr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0" y="239"/>
                            <a:ext cx="11667" cy="3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241"/>
                            <a:ext cx="11669" cy="305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0C7316" w14:textId="77777777" w:rsidR="00F45273" w:rsidRDefault="0076075C">
                              <w:pPr>
                                <w:spacing w:before="27"/>
                                <w:ind w:left="6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SECTION 11: Toxicological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DC2D2" id="Group 18" o:spid="_x0000_s1038" style="position:absolute;margin-left:5.8pt;margin-top:11.9pt;width:583.85pt;height:15.65pt;z-index:-15720448;mso-wrap-distance-left:0;mso-wrap-distance-right:0;mso-position-horizontal-relative:page;mso-position-vertical-relative:text" coordorigin="116,238" coordsize="1167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">
                <v:rect id="Rectangle 20" o:spid="_x0000_s1039" style="position:absolute;left:120;top:239;width:1166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" fillcolor="#bfbfbf" stroked="f"/>
                <v:shape id="Text Box 19" o:spid="_x0000_s1040" type="#_x0000_t202" style="position:absolute;left:120;top:241;width:1166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" filled="f" strokeweight=".1323mm">
                  <v:textbox inset="0,0,0,0">
                    <w:txbxContent>
                      <w:p w14:paraId="030C7316" w14:textId="77777777" w:rsidR="00F45273" w:rsidRDefault="0076075C">
                        <w:pPr>
                          <w:spacing w:before="27"/>
                          <w:ind w:left="6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SECTION 11: Toxicological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22CF7A" w14:textId="77777777" w:rsidR="00F45273" w:rsidRDefault="00F45273">
      <w:pPr>
        <w:pStyle w:val="Plattetekst"/>
        <w:spacing w:before="3"/>
        <w:rPr>
          <w:sz w:val="8"/>
        </w:rPr>
      </w:pPr>
    </w:p>
    <w:p w14:paraId="537E62A5" w14:textId="77777777" w:rsidR="00F45273" w:rsidRDefault="0076075C">
      <w:pPr>
        <w:pStyle w:val="Kop1"/>
        <w:spacing w:before="107"/>
        <w:ind w:left="187" w:firstLine="0"/>
        <w:rPr>
          <w:u w:val="none"/>
        </w:rPr>
      </w:pPr>
      <w:r>
        <w:rPr>
          <w:w w:val="105"/>
        </w:rPr>
        <w:t>11.1 Information on toxicological effects</w:t>
      </w:r>
    </w:p>
    <w:p w14:paraId="329B405D" w14:textId="77777777" w:rsidR="00F45273" w:rsidRDefault="00F45273">
      <w:pPr>
        <w:pStyle w:val="Plattetekst"/>
        <w:spacing w:before="1"/>
        <w:rPr>
          <w:rFonts w:ascii="UKIJ Inchike"/>
          <w:b/>
          <w:sz w:val="14"/>
        </w:rPr>
      </w:pPr>
    </w:p>
    <w:p w14:paraId="09010342" w14:textId="77777777" w:rsidR="00F45273" w:rsidRDefault="0076075C">
      <w:pPr>
        <w:spacing w:before="107"/>
        <w:ind w:left="187"/>
        <w:rPr>
          <w:rFonts w:ascii="UKIJ Inchike"/>
          <w:b/>
          <w:sz w:val="18"/>
        </w:rPr>
      </w:pPr>
      <w:r>
        <w:rPr>
          <w:rFonts w:ascii="Times New Roman"/>
          <w:w w:val="103"/>
          <w:sz w:val="18"/>
          <w:u w:val="single"/>
        </w:rPr>
        <w:t xml:space="preserve"> </w:t>
      </w:r>
      <w:r>
        <w:rPr>
          <w:rFonts w:ascii="UKIJ Inchike"/>
          <w:b/>
          <w:w w:val="105"/>
          <w:sz w:val="18"/>
          <w:u w:val="single"/>
        </w:rPr>
        <w:t>General remarks</w:t>
      </w:r>
    </w:p>
    <w:p w14:paraId="06E6BBCB" w14:textId="77777777" w:rsidR="00F45273" w:rsidRDefault="0076075C">
      <w:pPr>
        <w:pStyle w:val="Plattetekst"/>
        <w:spacing w:before="21"/>
        <w:ind w:left="424"/>
      </w:pPr>
      <w:r>
        <w:rPr>
          <w:color w:val="010000"/>
          <w:w w:val="105"/>
        </w:rPr>
        <w:t>No toxicological tests were conducted with the mixture.</w:t>
      </w:r>
    </w:p>
    <w:p w14:paraId="5CBF12CB" w14:textId="77777777" w:rsidR="00F45273" w:rsidRDefault="0076075C">
      <w:pPr>
        <w:pStyle w:val="Kop1"/>
        <w:spacing w:before="37"/>
        <w:ind w:left="424" w:firstLine="0"/>
        <w:rPr>
          <w:u w:val="none"/>
        </w:rPr>
      </w:pPr>
      <w:r>
        <w:rPr>
          <w:rFonts w:ascii="Times New Roman"/>
          <w:b w:val="0"/>
          <w:w w:val="103"/>
        </w:rPr>
        <w:t xml:space="preserve"> </w:t>
      </w:r>
      <w:r>
        <w:rPr>
          <w:w w:val="105"/>
        </w:rPr>
        <w:t>Toxicological tests: components</w:t>
      </w:r>
    </w:p>
    <w:p w14:paraId="2940CA7E" w14:textId="77777777" w:rsidR="00F45273" w:rsidRDefault="0076075C">
      <w:pPr>
        <w:spacing w:before="106" w:after="14"/>
        <w:ind w:left="424"/>
        <w:rPr>
          <w:rFonts w:ascii="UKIJ Inchike"/>
          <w:b/>
          <w:sz w:val="18"/>
        </w:rPr>
      </w:pPr>
      <w:r>
        <w:rPr>
          <w:rFonts w:ascii="UKIJ Inchike"/>
          <w:b/>
          <w:w w:val="105"/>
          <w:sz w:val="18"/>
        </w:rPr>
        <w:t>bis(2,2,6,6-tetramethyl-4-piperidyl) sebacate</w:t>
      </w: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2517"/>
        <w:gridCol w:w="6200"/>
        <w:gridCol w:w="2178"/>
      </w:tblGrid>
      <w:tr w:rsidR="00F45273" w14:paraId="6CC9ED11" w14:textId="77777777">
        <w:trPr>
          <w:trHeight w:val="232"/>
        </w:trPr>
        <w:tc>
          <w:tcPr>
            <w:tcW w:w="2517" w:type="dxa"/>
          </w:tcPr>
          <w:p w14:paraId="35A507F6" w14:textId="77777777" w:rsidR="00F45273" w:rsidRDefault="0076075C">
            <w:pPr>
              <w:pStyle w:val="TableParagraph"/>
              <w:spacing w:before="7" w:line="206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Eye irritation:</w:t>
            </w:r>
          </w:p>
        </w:tc>
        <w:tc>
          <w:tcPr>
            <w:tcW w:w="6200" w:type="dxa"/>
          </w:tcPr>
          <w:p w14:paraId="172F2716" w14:textId="77777777" w:rsidR="00F45273" w:rsidRDefault="0076075C">
            <w:pPr>
              <w:pStyle w:val="TableParagraph"/>
              <w:tabs>
                <w:tab w:val="left" w:pos="3725"/>
              </w:tabs>
              <w:spacing w:before="7" w:line="206" w:lineRule="exact"/>
              <w:ind w:left="74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</w:t>
            </w:r>
            <w:r>
              <w:rPr>
                <w:color w:val="010000"/>
                <w:w w:val="105"/>
                <w:sz w:val="18"/>
              </w:rPr>
              <w:tab/>
              <w:t>irreversible</w:t>
            </w:r>
            <w:r>
              <w:rPr>
                <w:color w:val="010000"/>
                <w:spacing w:val="-2"/>
                <w:w w:val="105"/>
                <w:sz w:val="18"/>
              </w:rPr>
              <w:t xml:space="preserve"> </w:t>
            </w:r>
            <w:r>
              <w:rPr>
                <w:color w:val="010000"/>
                <w:w w:val="105"/>
                <w:sz w:val="18"/>
              </w:rPr>
              <w:t>damage</w:t>
            </w:r>
          </w:p>
        </w:tc>
        <w:tc>
          <w:tcPr>
            <w:tcW w:w="2178" w:type="dxa"/>
          </w:tcPr>
          <w:p w14:paraId="06FB2BBF" w14:textId="77777777" w:rsidR="00F45273" w:rsidRDefault="0076075C">
            <w:pPr>
              <w:pStyle w:val="TableParagraph"/>
              <w:spacing w:before="7" w:line="206" w:lineRule="exact"/>
              <w:ind w:left="262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OECD 405</w:t>
            </w:r>
          </w:p>
        </w:tc>
      </w:tr>
      <w:tr w:rsidR="00F45273" w14:paraId="47F9AB4A" w14:textId="77777777">
        <w:trPr>
          <w:trHeight w:val="186"/>
        </w:trPr>
        <w:tc>
          <w:tcPr>
            <w:tcW w:w="2517" w:type="dxa"/>
          </w:tcPr>
          <w:p w14:paraId="1998853D" w14:textId="77777777" w:rsidR="00F45273" w:rsidRDefault="0076075C">
            <w:pPr>
              <w:pStyle w:val="TableParagraph"/>
              <w:spacing w:before="10" w:line="156" w:lineRule="exact"/>
              <w:ind w:left="50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w w:val="95"/>
                <w:sz w:val="14"/>
              </w:rPr>
              <w:t>Rabbit</w:t>
            </w:r>
          </w:p>
        </w:tc>
        <w:tc>
          <w:tcPr>
            <w:tcW w:w="6200" w:type="dxa"/>
          </w:tcPr>
          <w:p w14:paraId="0B3C238B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8" w:type="dxa"/>
          </w:tcPr>
          <w:p w14:paraId="1D2C4FAF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45273" w14:paraId="74E365CF" w14:textId="77777777">
        <w:trPr>
          <w:trHeight w:val="238"/>
        </w:trPr>
        <w:tc>
          <w:tcPr>
            <w:tcW w:w="2517" w:type="dxa"/>
          </w:tcPr>
          <w:p w14:paraId="502D10FF" w14:textId="77777777" w:rsidR="00F45273" w:rsidRDefault="0076075C">
            <w:pPr>
              <w:pStyle w:val="TableParagraph"/>
              <w:spacing w:before="12" w:line="206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Skin sensitisation</w:t>
            </w:r>
          </w:p>
        </w:tc>
        <w:tc>
          <w:tcPr>
            <w:tcW w:w="6200" w:type="dxa"/>
          </w:tcPr>
          <w:p w14:paraId="6BF1DBAE" w14:textId="77777777" w:rsidR="00F45273" w:rsidRDefault="0076075C">
            <w:pPr>
              <w:pStyle w:val="TableParagraph"/>
              <w:tabs>
                <w:tab w:val="left" w:pos="3725"/>
              </w:tabs>
              <w:spacing w:before="12" w:line="206" w:lineRule="exact"/>
              <w:ind w:left="74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</w:t>
            </w:r>
            <w:r>
              <w:rPr>
                <w:color w:val="010000"/>
                <w:w w:val="105"/>
                <w:sz w:val="18"/>
              </w:rPr>
              <w:tab/>
              <w:t>not</w:t>
            </w:r>
            <w:r>
              <w:rPr>
                <w:color w:val="010000"/>
                <w:spacing w:val="-5"/>
                <w:w w:val="105"/>
                <w:sz w:val="18"/>
              </w:rPr>
              <w:t xml:space="preserve"> </w:t>
            </w:r>
            <w:r>
              <w:rPr>
                <w:color w:val="010000"/>
                <w:w w:val="105"/>
                <w:sz w:val="18"/>
              </w:rPr>
              <w:t>sensitising</w:t>
            </w:r>
          </w:p>
        </w:tc>
        <w:tc>
          <w:tcPr>
            <w:tcW w:w="2178" w:type="dxa"/>
          </w:tcPr>
          <w:p w14:paraId="38858245" w14:textId="77777777" w:rsidR="00F45273" w:rsidRDefault="0076075C">
            <w:pPr>
              <w:pStyle w:val="TableParagraph"/>
              <w:spacing w:before="12" w:line="206" w:lineRule="exact"/>
              <w:ind w:left="263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OECD 406</w:t>
            </w:r>
          </w:p>
        </w:tc>
      </w:tr>
      <w:tr w:rsidR="00F45273" w14:paraId="38D58CCC" w14:textId="77777777">
        <w:trPr>
          <w:trHeight w:val="187"/>
        </w:trPr>
        <w:tc>
          <w:tcPr>
            <w:tcW w:w="2517" w:type="dxa"/>
          </w:tcPr>
          <w:p w14:paraId="52C5A0BF" w14:textId="77777777" w:rsidR="00F45273" w:rsidRDefault="0076075C">
            <w:pPr>
              <w:pStyle w:val="TableParagraph"/>
              <w:spacing w:before="10" w:line="157" w:lineRule="exact"/>
              <w:ind w:left="50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w w:val="95"/>
                <w:sz w:val="14"/>
              </w:rPr>
              <w:t>guinea pig</w:t>
            </w:r>
          </w:p>
        </w:tc>
        <w:tc>
          <w:tcPr>
            <w:tcW w:w="6200" w:type="dxa"/>
          </w:tcPr>
          <w:p w14:paraId="02B4A49E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8" w:type="dxa"/>
          </w:tcPr>
          <w:p w14:paraId="671C0415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45273" w14:paraId="07F32462" w14:textId="77777777">
        <w:trPr>
          <w:trHeight w:val="332"/>
        </w:trPr>
        <w:tc>
          <w:tcPr>
            <w:tcW w:w="2517" w:type="dxa"/>
          </w:tcPr>
          <w:p w14:paraId="73873F8E" w14:textId="77777777" w:rsidR="00F45273" w:rsidRDefault="0076075C"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Mutagenicity:</w:t>
            </w:r>
          </w:p>
        </w:tc>
        <w:tc>
          <w:tcPr>
            <w:tcW w:w="6200" w:type="dxa"/>
          </w:tcPr>
          <w:p w14:paraId="269E1570" w14:textId="77777777" w:rsidR="00F45273" w:rsidRDefault="0076075C">
            <w:pPr>
              <w:pStyle w:val="TableParagraph"/>
              <w:tabs>
                <w:tab w:val="left" w:pos="3725"/>
              </w:tabs>
              <w:spacing w:before="14"/>
              <w:ind w:left="74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</w:t>
            </w:r>
            <w:r>
              <w:rPr>
                <w:color w:val="010000"/>
                <w:w w:val="105"/>
                <w:sz w:val="18"/>
              </w:rPr>
              <w:tab/>
              <w:t>not a</w:t>
            </w:r>
            <w:r>
              <w:rPr>
                <w:color w:val="010000"/>
                <w:spacing w:val="-5"/>
                <w:w w:val="105"/>
                <w:sz w:val="18"/>
              </w:rPr>
              <w:t xml:space="preserve"> </w:t>
            </w:r>
            <w:r>
              <w:rPr>
                <w:color w:val="010000"/>
                <w:w w:val="105"/>
                <w:sz w:val="18"/>
              </w:rPr>
              <w:t>mutagen</w:t>
            </w:r>
          </w:p>
        </w:tc>
        <w:tc>
          <w:tcPr>
            <w:tcW w:w="2178" w:type="dxa"/>
          </w:tcPr>
          <w:p w14:paraId="19A91E11" w14:textId="77777777" w:rsidR="00F45273" w:rsidRDefault="0076075C">
            <w:pPr>
              <w:pStyle w:val="TableParagraph"/>
              <w:spacing w:before="14"/>
              <w:ind w:left="264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OECD 471 (Ames test)</w:t>
            </w:r>
          </w:p>
        </w:tc>
      </w:tr>
      <w:tr w:rsidR="00F45273" w14:paraId="31ADEFC4" w14:textId="77777777">
        <w:trPr>
          <w:trHeight w:val="325"/>
        </w:trPr>
        <w:tc>
          <w:tcPr>
            <w:tcW w:w="2517" w:type="dxa"/>
          </w:tcPr>
          <w:p w14:paraId="15C76B8B" w14:textId="77777777" w:rsidR="00F45273" w:rsidRDefault="0076075C">
            <w:pPr>
              <w:pStyle w:val="TableParagraph"/>
              <w:spacing w:before="106" w:line="199" w:lineRule="exact"/>
              <w:ind w:left="50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lastRenderedPageBreak/>
              <w:t>Reproductive toxicity</w:t>
            </w:r>
          </w:p>
        </w:tc>
        <w:tc>
          <w:tcPr>
            <w:tcW w:w="6200" w:type="dxa"/>
          </w:tcPr>
          <w:p w14:paraId="1E755FDB" w14:textId="77777777" w:rsidR="00F45273" w:rsidRDefault="0076075C">
            <w:pPr>
              <w:pStyle w:val="TableParagraph"/>
              <w:tabs>
                <w:tab w:val="left" w:pos="3725"/>
              </w:tabs>
              <w:spacing w:before="106" w:line="199" w:lineRule="exact"/>
              <w:ind w:left="749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-</w:t>
            </w:r>
            <w:r>
              <w:rPr>
                <w:color w:val="010000"/>
                <w:w w:val="105"/>
                <w:sz w:val="18"/>
              </w:rPr>
              <w:tab/>
              <w:t>Suspected of damaging</w:t>
            </w:r>
            <w:r>
              <w:rPr>
                <w:color w:val="010000"/>
                <w:spacing w:val="-15"/>
                <w:w w:val="105"/>
                <w:sz w:val="18"/>
              </w:rPr>
              <w:t xml:space="preserve"> </w:t>
            </w:r>
            <w:r>
              <w:rPr>
                <w:color w:val="010000"/>
                <w:w w:val="105"/>
                <w:sz w:val="18"/>
              </w:rPr>
              <w:t>fer</w:t>
            </w:r>
          </w:p>
        </w:tc>
        <w:tc>
          <w:tcPr>
            <w:tcW w:w="2178" w:type="dxa"/>
          </w:tcPr>
          <w:p w14:paraId="17EB1C6B" w14:textId="77777777" w:rsidR="00F45273" w:rsidRDefault="0076075C">
            <w:pPr>
              <w:pStyle w:val="TableParagraph"/>
              <w:spacing w:before="106" w:line="199" w:lineRule="exact"/>
              <w:ind w:left="263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OECD 443</w:t>
            </w:r>
          </w:p>
        </w:tc>
      </w:tr>
    </w:tbl>
    <w:p w14:paraId="78D40333" w14:textId="77777777" w:rsidR="00F45273" w:rsidRDefault="00F45273">
      <w:pPr>
        <w:spacing w:line="199" w:lineRule="exact"/>
        <w:rPr>
          <w:sz w:val="18"/>
        </w:rPr>
        <w:sectPr w:rsidR="00F45273">
          <w:pgSz w:w="11910" w:h="16840"/>
          <w:pgMar w:top="1800" w:right="0" w:bottom="0" w:left="0" w:header="391" w:footer="0" w:gutter="0"/>
          <w:cols w:space="708"/>
        </w:sectPr>
      </w:pPr>
    </w:p>
    <w:p w14:paraId="788BA2ED" w14:textId="77777777" w:rsidR="00F45273" w:rsidRDefault="00F45273">
      <w:pPr>
        <w:pStyle w:val="Plattetekst"/>
        <w:spacing w:before="2"/>
        <w:rPr>
          <w:rFonts w:ascii="UKIJ Inchike"/>
          <w:b/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46"/>
        <w:gridCol w:w="1528"/>
        <w:gridCol w:w="647"/>
        <w:gridCol w:w="275"/>
        <w:gridCol w:w="1096"/>
        <w:gridCol w:w="3635"/>
        <w:gridCol w:w="1545"/>
      </w:tblGrid>
      <w:tr w:rsidR="00F45273" w14:paraId="2F32705F" w14:textId="77777777">
        <w:trPr>
          <w:trHeight w:val="534"/>
        </w:trPr>
        <w:tc>
          <w:tcPr>
            <w:tcW w:w="2946" w:type="dxa"/>
            <w:tcBorders>
              <w:bottom w:val="double" w:sz="1" w:space="0" w:color="000000"/>
            </w:tcBorders>
          </w:tcPr>
          <w:p w14:paraId="1FF6516A" w14:textId="77777777" w:rsidR="00F45273" w:rsidRDefault="0076075C">
            <w:pPr>
              <w:pStyle w:val="TableParagraph"/>
              <w:spacing w:before="7" w:line="244" w:lineRule="auto"/>
              <w:ind w:left="6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Item number/ Trade name Version/ Issue date:</w:t>
            </w:r>
          </w:p>
        </w:tc>
        <w:tc>
          <w:tcPr>
            <w:tcW w:w="1528" w:type="dxa"/>
            <w:tcBorders>
              <w:bottom w:val="double" w:sz="1" w:space="0" w:color="000000"/>
            </w:tcBorders>
          </w:tcPr>
          <w:p w14:paraId="479E17F7" w14:textId="47B05C6B" w:rsidR="00F45273" w:rsidRDefault="00F45273">
            <w:pPr>
              <w:pStyle w:val="TableParagraph"/>
              <w:spacing w:before="13"/>
              <w:ind w:right="371"/>
              <w:jc w:val="right"/>
              <w:rPr>
                <w:rFonts w:ascii="Arial"/>
                <w:b/>
                <w:sz w:val="18"/>
              </w:rPr>
            </w:pPr>
          </w:p>
        </w:tc>
        <w:tc>
          <w:tcPr>
            <w:tcW w:w="647" w:type="dxa"/>
            <w:tcBorders>
              <w:bottom w:val="double" w:sz="1" w:space="0" w:color="000000"/>
            </w:tcBorders>
          </w:tcPr>
          <w:p w14:paraId="170A2B03" w14:textId="77777777" w:rsidR="00F45273" w:rsidRDefault="00F45273">
            <w:pPr>
              <w:pStyle w:val="TableParagraph"/>
              <w:spacing w:before="5"/>
              <w:rPr>
                <w:rFonts w:ascii="UKIJ Inchike"/>
                <w:b/>
                <w:sz w:val="19"/>
              </w:rPr>
            </w:pPr>
          </w:p>
          <w:p w14:paraId="7C20C21E" w14:textId="77777777" w:rsidR="00F45273" w:rsidRDefault="0076075C">
            <w:pPr>
              <w:pStyle w:val="TableParagraph"/>
              <w:ind w:left="3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10</w:t>
            </w:r>
          </w:p>
        </w:tc>
        <w:tc>
          <w:tcPr>
            <w:tcW w:w="275" w:type="dxa"/>
            <w:tcBorders>
              <w:bottom w:val="double" w:sz="1" w:space="0" w:color="000000"/>
            </w:tcBorders>
          </w:tcPr>
          <w:p w14:paraId="0FC3E34D" w14:textId="77777777" w:rsidR="00F45273" w:rsidRDefault="00F45273">
            <w:pPr>
              <w:pStyle w:val="TableParagraph"/>
              <w:spacing w:before="5"/>
              <w:rPr>
                <w:rFonts w:ascii="UKIJ Inchike"/>
                <w:b/>
                <w:sz w:val="19"/>
              </w:rPr>
            </w:pPr>
          </w:p>
          <w:p w14:paraId="68F3B1C0" w14:textId="77777777" w:rsidR="00F45273" w:rsidRDefault="0076075C">
            <w:pPr>
              <w:pStyle w:val="TableParagraph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/</w:t>
            </w:r>
          </w:p>
        </w:tc>
        <w:tc>
          <w:tcPr>
            <w:tcW w:w="1096" w:type="dxa"/>
            <w:tcBorders>
              <w:bottom w:val="double" w:sz="1" w:space="0" w:color="000000"/>
            </w:tcBorders>
          </w:tcPr>
          <w:p w14:paraId="67F6F61A" w14:textId="77777777" w:rsidR="00F45273" w:rsidRDefault="00F45273">
            <w:pPr>
              <w:pStyle w:val="TableParagraph"/>
              <w:spacing w:before="5"/>
              <w:rPr>
                <w:rFonts w:ascii="UKIJ Inchike"/>
                <w:b/>
                <w:sz w:val="19"/>
              </w:rPr>
            </w:pPr>
          </w:p>
          <w:p w14:paraId="084C3E1B" w14:textId="77777777" w:rsidR="00F45273" w:rsidRDefault="0076075C">
            <w:pPr>
              <w:pStyle w:val="TableParagraph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01/05/2022</w:t>
            </w:r>
          </w:p>
        </w:tc>
        <w:tc>
          <w:tcPr>
            <w:tcW w:w="3635" w:type="dxa"/>
            <w:tcBorders>
              <w:bottom w:val="double" w:sz="1" w:space="0" w:color="000000"/>
            </w:tcBorders>
          </w:tcPr>
          <w:p w14:paraId="6FF7528B" w14:textId="77777777" w:rsidR="00F45273" w:rsidRDefault="0076075C">
            <w:pPr>
              <w:pStyle w:val="TableParagraph"/>
              <w:spacing w:before="7"/>
              <w:ind w:right="189"/>
              <w:jc w:val="right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Print</w:t>
            </w:r>
            <w:r>
              <w:rPr>
                <w:color w:val="010000"/>
                <w:spacing w:val="-11"/>
                <w:w w:val="105"/>
                <w:sz w:val="18"/>
              </w:rPr>
              <w:t xml:space="preserve"> </w:t>
            </w:r>
            <w:r>
              <w:rPr>
                <w:color w:val="010000"/>
                <w:w w:val="105"/>
                <w:sz w:val="18"/>
              </w:rPr>
              <w:t>date</w:t>
            </w:r>
          </w:p>
          <w:p w14:paraId="7E269C4C" w14:textId="77777777" w:rsidR="00F45273" w:rsidRDefault="0076075C">
            <w:pPr>
              <w:pStyle w:val="TableParagraph"/>
              <w:spacing w:before="3"/>
              <w:ind w:right="189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Page</w:t>
            </w:r>
          </w:p>
        </w:tc>
        <w:tc>
          <w:tcPr>
            <w:tcW w:w="1545" w:type="dxa"/>
            <w:tcBorders>
              <w:bottom w:val="double" w:sz="1" w:space="0" w:color="000000"/>
            </w:tcBorders>
          </w:tcPr>
          <w:p w14:paraId="2A470EEA" w14:textId="77777777" w:rsidR="00F45273" w:rsidRDefault="0076075C">
            <w:pPr>
              <w:pStyle w:val="TableParagraph"/>
              <w:spacing w:before="13"/>
              <w:ind w:left="1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01/12/2022</w:t>
            </w:r>
          </w:p>
          <w:p w14:paraId="0313F1DD" w14:textId="77777777" w:rsidR="00F45273" w:rsidRDefault="0076075C">
            <w:pPr>
              <w:pStyle w:val="TableParagraph"/>
              <w:tabs>
                <w:tab w:val="left" w:pos="1132"/>
              </w:tabs>
              <w:spacing w:before="4"/>
              <w:ind w:lef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000"/>
                <w:w w:val="105"/>
                <w:position w:val="1"/>
                <w:sz w:val="18"/>
              </w:rPr>
              <w:t xml:space="preserve">6 </w:t>
            </w:r>
            <w:r>
              <w:rPr>
                <w:rFonts w:ascii="Arial"/>
                <w:b/>
                <w:color w:val="010000"/>
                <w:spacing w:val="28"/>
                <w:w w:val="105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w w:val="105"/>
                <w:sz w:val="18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8"/>
              </w:rPr>
              <w:t>9</w:t>
            </w:r>
          </w:p>
        </w:tc>
      </w:tr>
      <w:tr w:rsidR="00F45273" w14:paraId="62827CCB" w14:textId="77777777">
        <w:trPr>
          <w:trHeight w:val="297"/>
        </w:trPr>
        <w:tc>
          <w:tcPr>
            <w:tcW w:w="2946" w:type="dxa"/>
          </w:tcPr>
          <w:p w14:paraId="3D0DB21F" w14:textId="77777777" w:rsidR="00F45273" w:rsidRDefault="0076075C">
            <w:pPr>
              <w:pStyle w:val="TableParagraph"/>
              <w:spacing w:before="120" w:line="157" w:lineRule="exact"/>
              <w:ind w:left="305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w w:val="95"/>
                <w:sz w:val="14"/>
              </w:rPr>
              <w:t>Rat</w:t>
            </w:r>
          </w:p>
        </w:tc>
        <w:tc>
          <w:tcPr>
            <w:tcW w:w="1528" w:type="dxa"/>
          </w:tcPr>
          <w:p w14:paraId="5177364A" w14:textId="77777777" w:rsidR="00F45273" w:rsidRDefault="00F4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gridSpan w:val="3"/>
          </w:tcPr>
          <w:p w14:paraId="656A855B" w14:textId="77777777" w:rsidR="00F45273" w:rsidRDefault="00F4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0" w:type="dxa"/>
            <w:gridSpan w:val="2"/>
          </w:tcPr>
          <w:p w14:paraId="428AD10B" w14:textId="77777777" w:rsidR="00F45273" w:rsidRDefault="00F4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273" w14:paraId="64918A31" w14:textId="77777777">
        <w:trPr>
          <w:trHeight w:val="239"/>
        </w:trPr>
        <w:tc>
          <w:tcPr>
            <w:tcW w:w="2946" w:type="dxa"/>
          </w:tcPr>
          <w:p w14:paraId="42FA63DE" w14:textId="77777777" w:rsidR="00F45273" w:rsidRDefault="0076075C">
            <w:pPr>
              <w:pStyle w:val="TableParagraph"/>
              <w:spacing w:before="14" w:line="206" w:lineRule="exact"/>
              <w:ind w:left="305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Acute oral toxicity</w:t>
            </w:r>
          </w:p>
        </w:tc>
        <w:tc>
          <w:tcPr>
            <w:tcW w:w="1528" w:type="dxa"/>
          </w:tcPr>
          <w:p w14:paraId="1AD6199C" w14:textId="77777777" w:rsidR="00F45273" w:rsidRDefault="0076075C">
            <w:pPr>
              <w:pStyle w:val="TableParagraph"/>
              <w:spacing w:before="14" w:line="206" w:lineRule="exact"/>
              <w:ind w:right="386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LD50=</w:t>
            </w:r>
          </w:p>
        </w:tc>
        <w:tc>
          <w:tcPr>
            <w:tcW w:w="2018" w:type="dxa"/>
            <w:gridSpan w:val="3"/>
          </w:tcPr>
          <w:p w14:paraId="22A146F9" w14:textId="77777777" w:rsidR="00F45273" w:rsidRDefault="0076075C">
            <w:pPr>
              <w:pStyle w:val="TableParagraph"/>
              <w:spacing w:before="14" w:line="206" w:lineRule="exact"/>
              <w:ind w:left="130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3700.0</w:t>
            </w:r>
          </w:p>
        </w:tc>
        <w:tc>
          <w:tcPr>
            <w:tcW w:w="5180" w:type="dxa"/>
            <w:gridSpan w:val="2"/>
          </w:tcPr>
          <w:p w14:paraId="202C7502" w14:textId="77777777" w:rsidR="00F45273" w:rsidRDefault="0076075C">
            <w:pPr>
              <w:pStyle w:val="TableParagraph"/>
              <w:spacing w:before="14" w:line="206" w:lineRule="exact"/>
              <w:ind w:left="6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mg/kg</w:t>
            </w:r>
          </w:p>
        </w:tc>
      </w:tr>
      <w:tr w:rsidR="00F45273" w14:paraId="483A1EFE" w14:textId="77777777">
        <w:trPr>
          <w:trHeight w:val="186"/>
        </w:trPr>
        <w:tc>
          <w:tcPr>
            <w:tcW w:w="2946" w:type="dxa"/>
          </w:tcPr>
          <w:p w14:paraId="3E6F6A0B" w14:textId="77777777" w:rsidR="00F45273" w:rsidRDefault="0076075C">
            <w:pPr>
              <w:pStyle w:val="TableParagraph"/>
              <w:spacing w:before="10" w:line="156" w:lineRule="exact"/>
              <w:ind w:left="305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w w:val="95"/>
                <w:sz w:val="14"/>
              </w:rPr>
              <w:t>Rat</w:t>
            </w:r>
          </w:p>
        </w:tc>
        <w:tc>
          <w:tcPr>
            <w:tcW w:w="1528" w:type="dxa"/>
          </w:tcPr>
          <w:p w14:paraId="53440595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gridSpan w:val="3"/>
          </w:tcPr>
          <w:p w14:paraId="7396F9F2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0" w:type="dxa"/>
            <w:gridSpan w:val="2"/>
          </w:tcPr>
          <w:p w14:paraId="01FFAA6F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45273" w14:paraId="39D1CF0F" w14:textId="77777777">
        <w:trPr>
          <w:trHeight w:val="238"/>
        </w:trPr>
        <w:tc>
          <w:tcPr>
            <w:tcW w:w="2946" w:type="dxa"/>
          </w:tcPr>
          <w:p w14:paraId="78C3D8BA" w14:textId="77777777" w:rsidR="00F45273" w:rsidRDefault="0076075C">
            <w:pPr>
              <w:pStyle w:val="TableParagraph"/>
              <w:spacing w:before="12" w:line="206" w:lineRule="exact"/>
              <w:ind w:left="305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Acute dermal toxicity</w:t>
            </w:r>
          </w:p>
        </w:tc>
        <w:tc>
          <w:tcPr>
            <w:tcW w:w="1528" w:type="dxa"/>
          </w:tcPr>
          <w:p w14:paraId="0C5E6257" w14:textId="77777777" w:rsidR="00F45273" w:rsidRDefault="0076075C">
            <w:pPr>
              <w:pStyle w:val="TableParagraph"/>
              <w:spacing w:before="12" w:line="206" w:lineRule="exact"/>
              <w:ind w:right="388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LD50&gt;</w:t>
            </w:r>
          </w:p>
        </w:tc>
        <w:tc>
          <w:tcPr>
            <w:tcW w:w="2018" w:type="dxa"/>
            <w:gridSpan w:val="3"/>
          </w:tcPr>
          <w:p w14:paraId="1BEF665E" w14:textId="77777777" w:rsidR="00F45273" w:rsidRDefault="0076075C">
            <w:pPr>
              <w:pStyle w:val="TableParagraph"/>
              <w:spacing w:before="12" w:line="206" w:lineRule="exact"/>
              <w:ind w:left="1308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3170.0</w:t>
            </w:r>
          </w:p>
        </w:tc>
        <w:tc>
          <w:tcPr>
            <w:tcW w:w="5180" w:type="dxa"/>
            <w:gridSpan w:val="2"/>
          </w:tcPr>
          <w:p w14:paraId="4A36F7EB" w14:textId="77777777" w:rsidR="00F45273" w:rsidRDefault="0076075C">
            <w:pPr>
              <w:pStyle w:val="TableParagraph"/>
              <w:spacing w:before="12" w:line="206" w:lineRule="exact"/>
              <w:ind w:left="5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mg/kg</w:t>
            </w:r>
          </w:p>
        </w:tc>
      </w:tr>
      <w:tr w:rsidR="00F45273" w14:paraId="386F9971" w14:textId="77777777">
        <w:trPr>
          <w:trHeight w:val="186"/>
        </w:trPr>
        <w:tc>
          <w:tcPr>
            <w:tcW w:w="2946" w:type="dxa"/>
          </w:tcPr>
          <w:p w14:paraId="41014060" w14:textId="77777777" w:rsidR="00F45273" w:rsidRDefault="0076075C">
            <w:pPr>
              <w:pStyle w:val="TableParagraph"/>
              <w:spacing w:before="10" w:line="156" w:lineRule="exact"/>
              <w:ind w:left="305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w w:val="95"/>
                <w:sz w:val="14"/>
              </w:rPr>
              <w:t>Rat</w:t>
            </w:r>
          </w:p>
        </w:tc>
        <w:tc>
          <w:tcPr>
            <w:tcW w:w="1528" w:type="dxa"/>
          </w:tcPr>
          <w:p w14:paraId="680F791E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gridSpan w:val="3"/>
          </w:tcPr>
          <w:p w14:paraId="34A6505C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0" w:type="dxa"/>
            <w:gridSpan w:val="2"/>
          </w:tcPr>
          <w:p w14:paraId="6B65B8CE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45273" w14:paraId="64368537" w14:textId="77777777">
        <w:trPr>
          <w:trHeight w:val="238"/>
        </w:trPr>
        <w:tc>
          <w:tcPr>
            <w:tcW w:w="2946" w:type="dxa"/>
          </w:tcPr>
          <w:p w14:paraId="2C5E5F64" w14:textId="77777777" w:rsidR="00F45273" w:rsidRDefault="0076075C">
            <w:pPr>
              <w:pStyle w:val="TableParagraph"/>
              <w:spacing w:before="12" w:line="206" w:lineRule="exact"/>
              <w:ind w:left="305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Acute inhalation toxicity</w:t>
            </w:r>
          </w:p>
        </w:tc>
        <w:tc>
          <w:tcPr>
            <w:tcW w:w="1528" w:type="dxa"/>
          </w:tcPr>
          <w:p w14:paraId="3B7E42EA" w14:textId="77777777" w:rsidR="00F45273" w:rsidRDefault="0076075C">
            <w:pPr>
              <w:pStyle w:val="TableParagraph"/>
              <w:spacing w:before="12" w:line="206" w:lineRule="exact"/>
              <w:ind w:right="400"/>
              <w:jc w:val="right"/>
              <w:rPr>
                <w:sz w:val="18"/>
              </w:rPr>
            </w:pPr>
            <w:r>
              <w:rPr>
                <w:color w:val="010000"/>
                <w:sz w:val="18"/>
              </w:rPr>
              <w:t>LC50&gt;</w:t>
            </w:r>
          </w:p>
        </w:tc>
        <w:tc>
          <w:tcPr>
            <w:tcW w:w="2018" w:type="dxa"/>
            <w:gridSpan w:val="3"/>
          </w:tcPr>
          <w:p w14:paraId="75D9DEB3" w14:textId="77777777" w:rsidR="00F45273" w:rsidRDefault="00F4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0" w:type="dxa"/>
            <w:gridSpan w:val="2"/>
          </w:tcPr>
          <w:p w14:paraId="4241751C" w14:textId="77777777" w:rsidR="00F45273" w:rsidRDefault="0076075C">
            <w:pPr>
              <w:pStyle w:val="TableParagraph"/>
              <w:spacing w:before="12" w:line="206" w:lineRule="exact"/>
              <w:ind w:left="6"/>
              <w:rPr>
                <w:sz w:val="18"/>
              </w:rPr>
            </w:pPr>
            <w:r>
              <w:rPr>
                <w:color w:val="010000"/>
                <w:w w:val="105"/>
                <w:sz w:val="18"/>
              </w:rPr>
              <w:t>mg/L</w:t>
            </w:r>
          </w:p>
        </w:tc>
      </w:tr>
      <w:tr w:rsidR="00F45273" w14:paraId="64E98696" w14:textId="77777777">
        <w:trPr>
          <w:trHeight w:val="180"/>
        </w:trPr>
        <w:tc>
          <w:tcPr>
            <w:tcW w:w="2946" w:type="dxa"/>
          </w:tcPr>
          <w:p w14:paraId="1AA18B37" w14:textId="77777777" w:rsidR="00F45273" w:rsidRDefault="0076075C">
            <w:pPr>
              <w:pStyle w:val="TableParagraph"/>
              <w:spacing w:before="10" w:line="150" w:lineRule="exact"/>
              <w:ind w:left="305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w w:val="95"/>
                <w:sz w:val="14"/>
              </w:rPr>
              <w:t>Rat</w:t>
            </w:r>
          </w:p>
        </w:tc>
        <w:tc>
          <w:tcPr>
            <w:tcW w:w="1528" w:type="dxa"/>
          </w:tcPr>
          <w:p w14:paraId="4266769A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gridSpan w:val="3"/>
          </w:tcPr>
          <w:p w14:paraId="6FE0BF92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0" w:type="dxa"/>
            <w:gridSpan w:val="2"/>
          </w:tcPr>
          <w:p w14:paraId="1C2224C6" w14:textId="77777777" w:rsidR="00F45273" w:rsidRDefault="00F4527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DDD0D58" w14:textId="2FD20F0C" w:rsidR="00F45273" w:rsidRDefault="00B334C0">
      <w:pPr>
        <w:pStyle w:val="Plattetekst"/>
        <w:spacing w:before="7"/>
        <w:rPr>
          <w:rFonts w:ascii="UKIJ Inchik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027A491" wp14:editId="59EE8E33">
                <wp:simplePos x="0" y="0"/>
                <wp:positionH relativeFrom="page">
                  <wp:posOffset>76200</wp:posOffset>
                </wp:positionH>
                <wp:positionV relativeFrom="paragraph">
                  <wp:posOffset>162560</wp:posOffset>
                </wp:positionV>
                <wp:extent cx="7409815" cy="193675"/>
                <wp:effectExtent l="0" t="0" r="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36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2506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12: Ecological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A491" id="Text Box 17" o:spid="_x0000_s1041" type="#_x0000_t202" style="position:absolute;margin-left:6pt;margin-top:12.8pt;width:583.45pt;height:15.2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" fillcolor="#bfbfbf" strokeweight=".1323mm">
                <v:textbox inset="0,0,0,0">
                  <w:txbxContent>
                    <w:p w14:paraId="34642506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12: Ecological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5D58A" w14:textId="77777777" w:rsidR="00F45273" w:rsidRDefault="00F45273">
      <w:pPr>
        <w:pStyle w:val="Plattetekst"/>
        <w:spacing w:before="3"/>
        <w:rPr>
          <w:rFonts w:ascii="UKIJ Inchike"/>
          <w:b/>
          <w:sz w:val="8"/>
        </w:rPr>
      </w:pPr>
    </w:p>
    <w:p w14:paraId="7BEDF09C" w14:textId="77777777" w:rsidR="00F45273" w:rsidRDefault="0076075C">
      <w:pPr>
        <w:pStyle w:val="Lijstalinea"/>
        <w:numPr>
          <w:ilvl w:val="1"/>
          <w:numId w:val="3"/>
        </w:numPr>
        <w:tabs>
          <w:tab w:val="left" w:pos="661"/>
        </w:tabs>
        <w:spacing w:before="107"/>
        <w:rPr>
          <w:b/>
          <w:sz w:val="18"/>
          <w:u w:val="none"/>
        </w:rPr>
      </w:pPr>
      <w:r>
        <w:rPr>
          <w:b/>
          <w:w w:val="105"/>
          <w:sz w:val="18"/>
        </w:rPr>
        <w:t>Toxicity</w:t>
      </w:r>
    </w:p>
    <w:p w14:paraId="72349CEF" w14:textId="77777777" w:rsidR="00F45273" w:rsidRDefault="0076075C">
      <w:pPr>
        <w:pStyle w:val="Plattetekst"/>
        <w:tabs>
          <w:tab w:val="left" w:pos="3998"/>
        </w:tabs>
        <w:spacing w:before="20"/>
        <w:ind w:left="424"/>
      </w:pPr>
      <w:r>
        <w:rPr>
          <w:color w:val="010000"/>
          <w:w w:val="105"/>
        </w:rPr>
        <w:t>Aquatic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toxicity</w:t>
      </w:r>
      <w:r>
        <w:rPr>
          <w:color w:val="010000"/>
          <w:w w:val="105"/>
        </w:rPr>
        <w:tab/>
        <w:t>---</w:t>
      </w:r>
    </w:p>
    <w:p w14:paraId="67757E39" w14:textId="77777777" w:rsidR="00F45273" w:rsidRDefault="00F45273">
      <w:pPr>
        <w:pStyle w:val="Plattetekst"/>
        <w:rPr>
          <w:sz w:val="23"/>
        </w:rPr>
      </w:pPr>
    </w:p>
    <w:p w14:paraId="21784539" w14:textId="64576493" w:rsidR="00F45273" w:rsidRDefault="00B334C0">
      <w:pPr>
        <w:pStyle w:val="Kop1"/>
        <w:spacing w:line="357" w:lineRule="auto"/>
        <w:ind w:left="424" w:right="7196" w:firstLine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BE123F2" wp14:editId="63AFA4F0">
                <wp:simplePos x="0" y="0"/>
                <wp:positionH relativeFrom="page">
                  <wp:posOffset>238125</wp:posOffset>
                </wp:positionH>
                <wp:positionV relativeFrom="paragraph">
                  <wp:posOffset>351790</wp:posOffset>
                </wp:positionV>
                <wp:extent cx="4267200" cy="1072515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7"/>
                              <w:gridCol w:w="2359"/>
                              <w:gridCol w:w="1133"/>
                              <w:gridCol w:w="601"/>
                            </w:tblGrid>
                            <w:tr w:rsidR="00F45273" w14:paraId="3D56D674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2722371E" w14:textId="77777777" w:rsidR="00F45273" w:rsidRDefault="0076075C">
                                  <w:pPr>
                                    <w:pStyle w:val="TableParagraph"/>
                                    <w:spacing w:before="7" w:line="20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acute Daphnia toxicity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66A94E91" w14:textId="77777777" w:rsidR="00F45273" w:rsidRDefault="0076075C">
                                  <w:pPr>
                                    <w:pStyle w:val="TableParagraph"/>
                                    <w:spacing w:before="7" w:line="206" w:lineRule="exact"/>
                                    <w:ind w:left="6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NOEC (48h) =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837FFC3" w14:textId="77777777" w:rsidR="00F45273" w:rsidRDefault="0076075C">
                                  <w:pPr>
                                    <w:pStyle w:val="TableParagraph"/>
                                    <w:spacing w:before="7" w:line="206" w:lineRule="exact"/>
                                    <w:ind w:left="5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675B86FF" w14:textId="77777777" w:rsidR="00F45273" w:rsidRDefault="0076075C">
                                  <w:pPr>
                                    <w:pStyle w:val="TableParagraph"/>
                                    <w:spacing w:before="7" w:line="206" w:lineRule="exact"/>
                                    <w:ind w:right="4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sz w:val="18"/>
                                    </w:rPr>
                                    <w:t>mg/L</w:t>
                                  </w:r>
                                </w:p>
                              </w:tc>
                            </w:tr>
                            <w:tr w:rsidR="00F45273" w14:paraId="4B4B860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476DF69C" w14:textId="77777777" w:rsidR="00F45273" w:rsidRDefault="0076075C">
                                  <w:pPr>
                                    <w:pStyle w:val="TableParagraph"/>
                                    <w:spacing w:before="10" w:line="156" w:lineRule="exact"/>
                                    <w:ind w:left="50"/>
                                    <w:rPr>
                                      <w:rFonts w:ascii="Verdana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w w:val="95"/>
                                      <w:sz w:val="14"/>
                                    </w:rPr>
                                    <w:t>Daphnia magna (Big water flea)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609A89AC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3A084DF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60161C60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45273" w14:paraId="2AA47AD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2B60F396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acute Daphnia toxicity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416D9ACF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left="6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EC50 (48h) =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4D8BE75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left="5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8.58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2A0F5E61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sz w:val="18"/>
                                    </w:rPr>
                                    <w:t>mg/L</w:t>
                                  </w:r>
                                </w:p>
                              </w:tc>
                            </w:tr>
                            <w:tr w:rsidR="00F45273" w14:paraId="337E5C98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03096E83" w14:textId="77777777" w:rsidR="00F45273" w:rsidRDefault="0076075C">
                                  <w:pPr>
                                    <w:pStyle w:val="TableParagraph"/>
                                    <w:spacing w:before="10" w:line="156" w:lineRule="exact"/>
                                    <w:ind w:left="50"/>
                                    <w:rPr>
                                      <w:rFonts w:ascii="Verdana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w w:val="95"/>
                                      <w:sz w:val="14"/>
                                    </w:rPr>
                                    <w:t>Daphnia magna (Big water flea)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1BE15A5A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F540278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44EF82EB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45273" w14:paraId="39E3E04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11B30A4A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acute fish toxicity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1C9E6EE9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left="6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LC50 (96h) =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51192B3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left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4.4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0E359D65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sz w:val="18"/>
                                    </w:rPr>
                                    <w:t>mg/L</w:t>
                                  </w:r>
                                </w:p>
                              </w:tc>
                            </w:tr>
                            <w:tr w:rsidR="00F45273" w14:paraId="256D0F6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7620645A" w14:textId="77777777" w:rsidR="00F45273" w:rsidRDefault="0076075C">
                                  <w:pPr>
                                    <w:pStyle w:val="TableParagraph"/>
                                    <w:spacing w:before="10" w:line="156" w:lineRule="exact"/>
                                    <w:ind w:left="50"/>
                                    <w:rPr>
                                      <w:rFonts w:ascii="Verdana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w w:val="95"/>
                                      <w:sz w:val="14"/>
                                    </w:rPr>
                                    <w:t>Lepomis macrochirus (Bluegill)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53B6B8FF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3E3E27C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78746C56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45273" w14:paraId="791AB2EE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63F505D6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Bacteria toxicity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49EDC2A6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left="6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IC50 (72h) =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1514753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left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w w:val="105"/>
                                      <w:sz w:val="18"/>
                                    </w:rPr>
                                    <w:t>0.705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662A2001" w14:textId="77777777" w:rsidR="00F45273" w:rsidRDefault="0076075C">
                                  <w:pPr>
                                    <w:pStyle w:val="TableParagraph"/>
                                    <w:spacing w:before="12" w:line="206" w:lineRule="exact"/>
                                    <w:ind w:right="4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000"/>
                                      <w:sz w:val="18"/>
                                    </w:rPr>
                                    <w:t>mg/L</w:t>
                                  </w:r>
                                </w:p>
                              </w:tc>
                            </w:tr>
                            <w:tr w:rsidR="00F45273" w14:paraId="53DDCBC1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104F5C3C" w14:textId="77777777" w:rsidR="00F45273" w:rsidRDefault="0076075C">
                                  <w:pPr>
                                    <w:pStyle w:val="TableParagraph"/>
                                    <w:spacing w:before="10" w:line="150" w:lineRule="exact"/>
                                    <w:ind w:left="50"/>
                                    <w:rPr>
                                      <w:rFonts w:ascii="Verdana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w w:val="95"/>
                                      <w:sz w:val="14"/>
                                    </w:rPr>
                                    <w:t>Pseudokirchneriella subcapitata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4F92225E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343D4F4F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2F185767" w14:textId="77777777" w:rsidR="00F45273" w:rsidRDefault="00F452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E93EF" w14:textId="77777777" w:rsidR="00F45273" w:rsidRDefault="00F4527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123F2" id="Text Box 16" o:spid="_x0000_s1042" type="#_x0000_t202" style="position:absolute;left:0;text-align:left;margin-left:18.75pt;margin-top:27.7pt;width:336pt;height:84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7"/>
                        <w:gridCol w:w="2359"/>
                        <w:gridCol w:w="1133"/>
                        <w:gridCol w:w="601"/>
                      </w:tblGrid>
                      <w:tr w:rsidR="00F45273" w14:paraId="3D56D674" w14:textId="77777777">
                        <w:trPr>
                          <w:trHeight w:val="232"/>
                        </w:trPr>
                        <w:tc>
                          <w:tcPr>
                            <w:tcW w:w="2627" w:type="dxa"/>
                          </w:tcPr>
                          <w:p w14:paraId="2722371E" w14:textId="77777777" w:rsidR="00F45273" w:rsidRDefault="0076075C">
                            <w:pPr>
                              <w:pStyle w:val="TableParagraph"/>
                              <w:spacing w:before="7" w:line="20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acute Daphnia toxicity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66A94E91" w14:textId="77777777" w:rsidR="00F45273" w:rsidRDefault="0076075C">
                            <w:pPr>
                              <w:pStyle w:val="TableParagraph"/>
                              <w:spacing w:before="7" w:line="206" w:lineRule="exact"/>
                              <w:ind w:left="6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NOEC (48h) =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837FFC3" w14:textId="77777777" w:rsidR="00F45273" w:rsidRDefault="0076075C">
                            <w:pPr>
                              <w:pStyle w:val="TableParagraph"/>
                              <w:spacing w:before="7" w:line="206" w:lineRule="exact"/>
                              <w:ind w:left="5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601" w:type="dxa"/>
                          </w:tcPr>
                          <w:p w14:paraId="675B86FF" w14:textId="77777777" w:rsidR="00F45273" w:rsidRDefault="0076075C">
                            <w:pPr>
                              <w:pStyle w:val="TableParagraph"/>
                              <w:spacing w:before="7" w:line="206" w:lineRule="exact"/>
                              <w:ind w:right="4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sz w:val="18"/>
                              </w:rPr>
                              <w:t>mg/L</w:t>
                            </w:r>
                          </w:p>
                        </w:tc>
                      </w:tr>
                      <w:tr w:rsidR="00F45273" w14:paraId="4B4B8603" w14:textId="77777777">
                        <w:trPr>
                          <w:trHeight w:val="186"/>
                        </w:trPr>
                        <w:tc>
                          <w:tcPr>
                            <w:tcW w:w="2627" w:type="dxa"/>
                          </w:tcPr>
                          <w:p w14:paraId="476DF69C" w14:textId="77777777" w:rsidR="00F45273" w:rsidRDefault="0076075C">
                            <w:pPr>
                              <w:pStyle w:val="TableParagraph"/>
                              <w:spacing w:before="10" w:line="156" w:lineRule="exact"/>
                              <w:ind w:left="50"/>
                              <w:rPr>
                                <w:rFonts w:ascii="Verdana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w w:val="95"/>
                                <w:sz w:val="14"/>
                              </w:rPr>
                              <w:t>Daphnia magna (Big water flea)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609A89AC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23A084DF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60161C60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F45273" w14:paraId="2AA47AD8" w14:textId="77777777">
                        <w:trPr>
                          <w:trHeight w:val="238"/>
                        </w:trPr>
                        <w:tc>
                          <w:tcPr>
                            <w:tcW w:w="2627" w:type="dxa"/>
                          </w:tcPr>
                          <w:p w14:paraId="2B60F396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acute Daphnia toxicity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416D9ACF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left="6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EC50 (48h) =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4D8BE75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left="5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8.58</w:t>
                            </w:r>
                          </w:p>
                        </w:tc>
                        <w:tc>
                          <w:tcPr>
                            <w:tcW w:w="601" w:type="dxa"/>
                          </w:tcPr>
                          <w:p w14:paraId="2A0F5E61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sz w:val="18"/>
                              </w:rPr>
                              <w:t>mg/L</w:t>
                            </w:r>
                          </w:p>
                        </w:tc>
                      </w:tr>
                      <w:tr w:rsidR="00F45273" w14:paraId="337E5C98" w14:textId="77777777">
                        <w:trPr>
                          <w:trHeight w:val="186"/>
                        </w:trPr>
                        <w:tc>
                          <w:tcPr>
                            <w:tcW w:w="2627" w:type="dxa"/>
                          </w:tcPr>
                          <w:p w14:paraId="03096E83" w14:textId="77777777" w:rsidR="00F45273" w:rsidRDefault="0076075C">
                            <w:pPr>
                              <w:pStyle w:val="TableParagraph"/>
                              <w:spacing w:before="10" w:line="156" w:lineRule="exact"/>
                              <w:ind w:left="50"/>
                              <w:rPr>
                                <w:rFonts w:ascii="Verdana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w w:val="95"/>
                                <w:sz w:val="14"/>
                              </w:rPr>
                              <w:t>Daphnia magna (Big water flea)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1BE15A5A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2F540278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44EF82EB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F45273" w14:paraId="39E3E04B" w14:textId="77777777">
                        <w:trPr>
                          <w:trHeight w:val="238"/>
                        </w:trPr>
                        <w:tc>
                          <w:tcPr>
                            <w:tcW w:w="2627" w:type="dxa"/>
                          </w:tcPr>
                          <w:p w14:paraId="11B30A4A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acute fish toxicity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1C9E6EE9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left="6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LC50 (96h) =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51192B3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left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4.4</w:t>
                            </w:r>
                          </w:p>
                        </w:tc>
                        <w:tc>
                          <w:tcPr>
                            <w:tcW w:w="601" w:type="dxa"/>
                          </w:tcPr>
                          <w:p w14:paraId="0E359D65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sz w:val="18"/>
                              </w:rPr>
                              <w:t>mg/L</w:t>
                            </w:r>
                          </w:p>
                        </w:tc>
                      </w:tr>
                      <w:tr w:rsidR="00F45273" w14:paraId="256D0F69" w14:textId="77777777">
                        <w:trPr>
                          <w:trHeight w:val="186"/>
                        </w:trPr>
                        <w:tc>
                          <w:tcPr>
                            <w:tcW w:w="2627" w:type="dxa"/>
                          </w:tcPr>
                          <w:p w14:paraId="7620645A" w14:textId="77777777" w:rsidR="00F45273" w:rsidRDefault="0076075C">
                            <w:pPr>
                              <w:pStyle w:val="TableParagraph"/>
                              <w:spacing w:before="10" w:line="156" w:lineRule="exact"/>
                              <w:ind w:left="50"/>
                              <w:rPr>
                                <w:rFonts w:ascii="Verdana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w w:val="95"/>
                                <w:sz w:val="14"/>
                              </w:rPr>
                              <w:t>Lepomis macrochirus (Bluegill)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53B6B8FF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23E3E27C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78746C56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F45273" w14:paraId="791AB2EE" w14:textId="77777777">
                        <w:trPr>
                          <w:trHeight w:val="238"/>
                        </w:trPr>
                        <w:tc>
                          <w:tcPr>
                            <w:tcW w:w="2627" w:type="dxa"/>
                          </w:tcPr>
                          <w:p w14:paraId="63F505D6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Bacteria toxicity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49EDC2A6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left="6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IC50 (72h) =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1514753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left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w w:val="105"/>
                                <w:sz w:val="18"/>
                              </w:rPr>
                              <w:t>0.705</w:t>
                            </w:r>
                          </w:p>
                        </w:tc>
                        <w:tc>
                          <w:tcPr>
                            <w:tcW w:w="601" w:type="dxa"/>
                          </w:tcPr>
                          <w:p w14:paraId="662A2001" w14:textId="77777777" w:rsidR="00F45273" w:rsidRDefault="0076075C">
                            <w:pPr>
                              <w:pStyle w:val="TableParagraph"/>
                              <w:spacing w:before="12" w:line="206" w:lineRule="exact"/>
                              <w:ind w:right="4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000"/>
                                <w:sz w:val="18"/>
                              </w:rPr>
                              <w:t>mg/L</w:t>
                            </w:r>
                          </w:p>
                        </w:tc>
                      </w:tr>
                      <w:tr w:rsidR="00F45273" w14:paraId="53DDCBC1" w14:textId="77777777">
                        <w:trPr>
                          <w:trHeight w:val="180"/>
                        </w:trPr>
                        <w:tc>
                          <w:tcPr>
                            <w:tcW w:w="2627" w:type="dxa"/>
                          </w:tcPr>
                          <w:p w14:paraId="104F5C3C" w14:textId="77777777" w:rsidR="00F45273" w:rsidRDefault="0076075C">
                            <w:pPr>
                              <w:pStyle w:val="TableParagraph"/>
                              <w:spacing w:before="10" w:line="150" w:lineRule="exact"/>
                              <w:ind w:left="50"/>
                              <w:rPr>
                                <w:rFonts w:ascii="Verdana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w w:val="95"/>
                                <w:sz w:val="14"/>
                              </w:rPr>
                              <w:t>Pseudokirchneriella subcapitata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4F92225E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343D4F4F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2F185767" w14:textId="77777777" w:rsidR="00F45273" w:rsidRDefault="00F4527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EDE93EF" w14:textId="77777777" w:rsidR="00F45273" w:rsidRDefault="00F4527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075C">
        <w:rPr>
          <w:rFonts w:ascii="Times New Roman"/>
          <w:b w:val="0"/>
          <w:w w:val="103"/>
        </w:rPr>
        <w:t xml:space="preserve"> </w:t>
      </w:r>
      <w:r w:rsidR="0076075C">
        <w:rPr>
          <w:w w:val="105"/>
        </w:rPr>
        <w:t>Ecotoxicological effects: components</w:t>
      </w:r>
      <w:r w:rsidR="0076075C">
        <w:rPr>
          <w:w w:val="105"/>
          <w:u w:val="none"/>
        </w:rPr>
        <w:t xml:space="preserve"> </w:t>
      </w:r>
      <w:r w:rsidR="0076075C">
        <w:rPr>
          <w:u w:val="none"/>
        </w:rPr>
        <w:t>bis(2,2,6,6-tetramethyl-4-piperidyl) sebacate</w:t>
      </w:r>
    </w:p>
    <w:p w14:paraId="1E04607E" w14:textId="77777777" w:rsidR="00F45273" w:rsidRDefault="00F45273">
      <w:pPr>
        <w:pStyle w:val="Plattetekst"/>
        <w:rPr>
          <w:rFonts w:ascii="UKIJ Inchike"/>
          <w:b/>
          <w:sz w:val="22"/>
        </w:rPr>
      </w:pPr>
    </w:p>
    <w:p w14:paraId="28F691E0" w14:textId="77777777" w:rsidR="00F45273" w:rsidRDefault="00F45273">
      <w:pPr>
        <w:pStyle w:val="Plattetekst"/>
        <w:rPr>
          <w:rFonts w:ascii="UKIJ Inchike"/>
          <w:b/>
          <w:sz w:val="22"/>
        </w:rPr>
      </w:pPr>
    </w:p>
    <w:p w14:paraId="1646F886" w14:textId="77777777" w:rsidR="00F45273" w:rsidRDefault="00F45273">
      <w:pPr>
        <w:pStyle w:val="Plattetekst"/>
        <w:rPr>
          <w:rFonts w:ascii="UKIJ Inchike"/>
          <w:b/>
          <w:sz w:val="22"/>
        </w:rPr>
      </w:pPr>
    </w:p>
    <w:p w14:paraId="3BB8DE5C" w14:textId="77777777" w:rsidR="00F45273" w:rsidRDefault="00F45273">
      <w:pPr>
        <w:pStyle w:val="Plattetekst"/>
        <w:rPr>
          <w:rFonts w:ascii="UKIJ Inchike"/>
          <w:b/>
          <w:sz w:val="22"/>
        </w:rPr>
      </w:pPr>
    </w:p>
    <w:p w14:paraId="3E37334F" w14:textId="77777777" w:rsidR="00F45273" w:rsidRDefault="00F45273">
      <w:pPr>
        <w:pStyle w:val="Plattetekst"/>
        <w:rPr>
          <w:rFonts w:ascii="UKIJ Inchike"/>
          <w:b/>
          <w:sz w:val="22"/>
        </w:rPr>
      </w:pPr>
    </w:p>
    <w:p w14:paraId="66B826E7" w14:textId="77777777" w:rsidR="00F45273" w:rsidRDefault="00F45273">
      <w:pPr>
        <w:pStyle w:val="Plattetekst"/>
        <w:rPr>
          <w:rFonts w:ascii="UKIJ Inchike"/>
          <w:b/>
          <w:sz w:val="22"/>
        </w:rPr>
      </w:pPr>
    </w:p>
    <w:p w14:paraId="41B95784" w14:textId="77777777" w:rsidR="00F45273" w:rsidRDefault="00F45273">
      <w:pPr>
        <w:pStyle w:val="Plattetekst"/>
        <w:rPr>
          <w:rFonts w:ascii="UKIJ Inchike"/>
          <w:b/>
          <w:sz w:val="22"/>
        </w:rPr>
      </w:pPr>
    </w:p>
    <w:p w14:paraId="7E5F367F" w14:textId="77777777" w:rsidR="00F45273" w:rsidRDefault="00F45273">
      <w:pPr>
        <w:pStyle w:val="Plattetekst"/>
        <w:spacing w:before="7"/>
        <w:rPr>
          <w:rFonts w:ascii="UKIJ Inchike"/>
          <w:b/>
          <w:sz w:val="20"/>
        </w:rPr>
      </w:pPr>
    </w:p>
    <w:p w14:paraId="25BA9449" w14:textId="77777777" w:rsidR="00F45273" w:rsidRDefault="0076075C">
      <w:pPr>
        <w:pStyle w:val="Lijstalinea"/>
        <w:numPr>
          <w:ilvl w:val="1"/>
          <w:numId w:val="3"/>
        </w:numPr>
        <w:tabs>
          <w:tab w:val="left" w:pos="661"/>
        </w:tabs>
        <w:rPr>
          <w:b/>
          <w:sz w:val="18"/>
          <w:u w:val="none"/>
        </w:rPr>
      </w:pPr>
      <w:r>
        <w:rPr>
          <w:b/>
          <w:w w:val="105"/>
          <w:sz w:val="18"/>
        </w:rPr>
        <w:t>Persistence and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degradability</w:t>
      </w:r>
    </w:p>
    <w:p w14:paraId="01D76899" w14:textId="77777777" w:rsidR="00F45273" w:rsidRDefault="0076075C">
      <w:pPr>
        <w:pStyle w:val="Plattetekst"/>
        <w:tabs>
          <w:tab w:val="left" w:pos="3758"/>
        </w:tabs>
        <w:spacing w:before="158"/>
        <w:ind w:left="424"/>
      </w:pPr>
      <w:r>
        <w:rPr>
          <w:color w:val="010000"/>
          <w:w w:val="105"/>
        </w:rPr>
        <w:t>Evaluation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text</w:t>
      </w:r>
      <w:r>
        <w:rPr>
          <w:color w:val="010000"/>
          <w:w w:val="105"/>
        </w:rPr>
        <w:tab/>
        <w:t>---</w:t>
      </w:r>
    </w:p>
    <w:p w14:paraId="3FD47246" w14:textId="77777777" w:rsidR="00F45273" w:rsidRDefault="0076075C">
      <w:pPr>
        <w:pStyle w:val="Plattetekst"/>
        <w:tabs>
          <w:tab w:val="left" w:pos="3759"/>
        </w:tabs>
        <w:spacing w:before="20"/>
        <w:ind w:left="424"/>
      </w:pPr>
      <w:r>
        <w:rPr>
          <w:color w:val="010000"/>
          <w:w w:val="105"/>
        </w:rPr>
        <w:t>Degree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elimination</w:t>
      </w:r>
      <w:r>
        <w:rPr>
          <w:color w:val="010000"/>
          <w:w w:val="105"/>
        </w:rPr>
        <w:tab/>
        <w:t>---</w:t>
      </w:r>
    </w:p>
    <w:p w14:paraId="5430C637" w14:textId="77777777" w:rsidR="00F45273" w:rsidRDefault="0076075C">
      <w:pPr>
        <w:pStyle w:val="Plattetekst"/>
        <w:tabs>
          <w:tab w:val="left" w:pos="3758"/>
        </w:tabs>
        <w:spacing w:before="20"/>
        <w:ind w:left="424"/>
      </w:pPr>
      <w:r>
        <w:rPr>
          <w:color w:val="010000"/>
          <w:w w:val="105"/>
        </w:rPr>
        <w:t>Analytical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method</w:t>
      </w:r>
      <w:r>
        <w:rPr>
          <w:color w:val="010000"/>
          <w:w w:val="105"/>
        </w:rPr>
        <w:tab/>
        <w:t>---</w:t>
      </w:r>
    </w:p>
    <w:p w14:paraId="6E311434" w14:textId="77777777" w:rsidR="00F45273" w:rsidRDefault="00F45273">
      <w:pPr>
        <w:pStyle w:val="Plattetekst"/>
        <w:rPr>
          <w:sz w:val="23"/>
        </w:rPr>
      </w:pPr>
    </w:p>
    <w:p w14:paraId="6BE10221" w14:textId="77777777" w:rsidR="00F45273" w:rsidRDefault="0076075C">
      <w:pPr>
        <w:pStyle w:val="Kop1"/>
        <w:numPr>
          <w:ilvl w:val="1"/>
          <w:numId w:val="3"/>
        </w:numPr>
        <w:tabs>
          <w:tab w:val="left" w:pos="661"/>
        </w:tabs>
        <w:rPr>
          <w:u w:val="none"/>
        </w:rPr>
      </w:pPr>
      <w:r>
        <w:rPr>
          <w:w w:val="105"/>
        </w:rPr>
        <w:t>Bioaccumulative</w:t>
      </w:r>
      <w:r>
        <w:rPr>
          <w:spacing w:val="-1"/>
          <w:w w:val="105"/>
        </w:rPr>
        <w:t xml:space="preserve"> </w:t>
      </w:r>
      <w:r>
        <w:rPr>
          <w:w w:val="105"/>
        </w:rPr>
        <w:t>potential</w:t>
      </w:r>
    </w:p>
    <w:p w14:paraId="321B93EA" w14:textId="77777777" w:rsidR="00F45273" w:rsidRDefault="0076075C">
      <w:pPr>
        <w:pStyle w:val="Plattetekst"/>
        <w:spacing w:before="20"/>
        <w:ind w:left="544"/>
      </w:pPr>
      <w:r>
        <w:rPr>
          <w:color w:val="010000"/>
          <w:w w:val="105"/>
        </w:rPr>
        <w:t>---</w:t>
      </w:r>
    </w:p>
    <w:p w14:paraId="67064F72" w14:textId="77777777" w:rsidR="00F45273" w:rsidRDefault="0076075C">
      <w:pPr>
        <w:pStyle w:val="Kop1"/>
        <w:numPr>
          <w:ilvl w:val="1"/>
          <w:numId w:val="3"/>
        </w:numPr>
        <w:tabs>
          <w:tab w:val="left" w:pos="661"/>
        </w:tabs>
        <w:spacing w:before="174"/>
        <w:rPr>
          <w:u w:val="none"/>
        </w:rPr>
      </w:pPr>
      <w:r>
        <w:rPr>
          <w:w w:val="105"/>
        </w:rPr>
        <w:t>Mobility in soil</w:t>
      </w:r>
    </w:p>
    <w:p w14:paraId="7822C7A4" w14:textId="77777777" w:rsidR="00F45273" w:rsidRDefault="0076075C">
      <w:pPr>
        <w:pStyle w:val="Plattetekst"/>
        <w:spacing w:before="20"/>
        <w:ind w:left="544"/>
      </w:pPr>
      <w:r>
        <w:rPr>
          <w:color w:val="010000"/>
          <w:w w:val="105"/>
        </w:rPr>
        <w:t>---</w:t>
      </w:r>
    </w:p>
    <w:p w14:paraId="6951C8C0" w14:textId="77777777" w:rsidR="00F45273" w:rsidRDefault="0076075C">
      <w:pPr>
        <w:pStyle w:val="Kop1"/>
        <w:numPr>
          <w:ilvl w:val="1"/>
          <w:numId w:val="3"/>
        </w:numPr>
        <w:tabs>
          <w:tab w:val="left" w:pos="661"/>
        </w:tabs>
        <w:spacing w:before="191"/>
        <w:rPr>
          <w:u w:val="none"/>
        </w:rPr>
      </w:pPr>
      <w:r>
        <w:rPr>
          <w:w w:val="105"/>
        </w:rPr>
        <w:t>Results of PBT and vPvB</w:t>
      </w:r>
      <w:r>
        <w:rPr>
          <w:spacing w:val="-1"/>
          <w:w w:val="105"/>
        </w:rPr>
        <w:t xml:space="preserve"> </w:t>
      </w:r>
      <w:r>
        <w:rPr>
          <w:w w:val="105"/>
        </w:rPr>
        <w:t>assessment</w:t>
      </w:r>
    </w:p>
    <w:p w14:paraId="018F566E" w14:textId="77777777" w:rsidR="00F45273" w:rsidRDefault="0076075C">
      <w:pPr>
        <w:pStyle w:val="Plattetekst"/>
        <w:spacing w:before="23"/>
        <w:ind w:left="544"/>
      </w:pPr>
      <w:r>
        <w:rPr>
          <w:color w:val="010000"/>
          <w:w w:val="105"/>
        </w:rPr>
        <w:t>---</w:t>
      </w:r>
    </w:p>
    <w:p w14:paraId="72F363EB" w14:textId="77777777" w:rsidR="00F45273" w:rsidRDefault="0076075C">
      <w:pPr>
        <w:pStyle w:val="Kop1"/>
        <w:numPr>
          <w:ilvl w:val="1"/>
          <w:numId w:val="3"/>
        </w:numPr>
        <w:tabs>
          <w:tab w:val="left" w:pos="661"/>
        </w:tabs>
        <w:spacing w:before="191"/>
        <w:rPr>
          <w:u w:val="none"/>
        </w:rPr>
      </w:pPr>
      <w:r>
        <w:rPr>
          <w:w w:val="105"/>
        </w:rPr>
        <w:t>Other adverse</w:t>
      </w:r>
      <w:r>
        <w:rPr>
          <w:spacing w:val="-2"/>
          <w:w w:val="105"/>
        </w:rPr>
        <w:t xml:space="preserve"> </w:t>
      </w:r>
      <w:r>
        <w:rPr>
          <w:w w:val="105"/>
        </w:rPr>
        <w:t>effects</w:t>
      </w:r>
    </w:p>
    <w:p w14:paraId="7E4D23C8" w14:textId="77777777" w:rsidR="00F45273" w:rsidRDefault="0076075C">
      <w:pPr>
        <w:pStyle w:val="Plattetekst"/>
        <w:spacing w:before="20" w:line="261" w:lineRule="auto"/>
        <w:ind w:left="544" w:right="4224"/>
      </w:pPr>
      <w:r>
        <w:rPr>
          <w:color w:val="010000"/>
          <w:w w:val="105"/>
        </w:rPr>
        <w:t>The ecotoxicological properties of this mixture are determined by the ecotoxicological properties of the single components (see section 3).</w:t>
      </w:r>
    </w:p>
    <w:p w14:paraId="7062AD4F" w14:textId="6856778F" w:rsidR="00F45273" w:rsidRDefault="00B334C0">
      <w:pPr>
        <w:pStyle w:val="Platteteks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72CC984" wp14:editId="293EC69F">
                <wp:simplePos x="0" y="0"/>
                <wp:positionH relativeFrom="page">
                  <wp:posOffset>76200</wp:posOffset>
                </wp:positionH>
                <wp:positionV relativeFrom="paragraph">
                  <wp:posOffset>151765</wp:posOffset>
                </wp:positionV>
                <wp:extent cx="7409815" cy="193675"/>
                <wp:effectExtent l="0" t="0" r="0" b="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1936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1CEBC" w14:textId="77777777" w:rsidR="00F45273" w:rsidRDefault="0076075C">
                            <w:pPr>
                              <w:spacing w:before="27"/>
                              <w:ind w:left="6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SECTION 13: Disposal considerations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CC984" id="Text Box 15" o:spid="_x0000_s1043" type="#_x0000_t202" style="position:absolute;margin-left:6pt;margin-top:11.95pt;width:583.45pt;height:15.2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" fillcolor="#bfbfbf" strokeweight=".1323mm">
                <v:textbox inset="0,0,0,0">
                  <w:txbxContent>
                    <w:p w14:paraId="57C1CEBC" w14:textId="77777777" w:rsidR="00F45273" w:rsidRDefault="0076075C">
                      <w:pPr>
                        <w:spacing w:before="27"/>
                        <w:ind w:left="6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SECTION 13: Disposal considerations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9FA112" w14:textId="77777777" w:rsidR="00F45273" w:rsidRDefault="00F45273">
      <w:pPr>
        <w:pStyle w:val="Plattetekst"/>
        <w:spacing w:before="7"/>
        <w:rPr>
          <w:sz w:val="9"/>
        </w:rPr>
      </w:pPr>
    </w:p>
    <w:p w14:paraId="4AF2DC45" w14:textId="77777777" w:rsidR="00F45273" w:rsidRDefault="0076075C">
      <w:pPr>
        <w:pStyle w:val="Kop1"/>
        <w:spacing w:before="108"/>
        <w:ind w:left="187" w:firstLine="0"/>
        <w:rPr>
          <w:u w:val="none"/>
        </w:rPr>
      </w:pPr>
      <w:r>
        <w:rPr>
          <w:w w:val="105"/>
        </w:rPr>
        <w:t>13.1 Waste treatment methods</w:t>
      </w:r>
    </w:p>
    <w:p w14:paraId="61F92DC3" w14:textId="77777777" w:rsidR="00F45273" w:rsidRDefault="00F45273">
      <w:pPr>
        <w:pStyle w:val="Plattetekst"/>
        <w:spacing w:before="3"/>
        <w:rPr>
          <w:rFonts w:ascii="UKIJ Inchike"/>
          <w:b/>
          <w:sz w:val="11"/>
        </w:rPr>
      </w:pPr>
    </w:p>
    <w:p w14:paraId="2F5D84DB" w14:textId="77777777" w:rsidR="00F45273" w:rsidRDefault="0076075C">
      <w:pPr>
        <w:spacing w:before="108"/>
        <w:ind w:left="307"/>
        <w:rPr>
          <w:rFonts w:ascii="UKIJ Inchike"/>
          <w:b/>
          <w:sz w:val="18"/>
        </w:rPr>
      </w:pPr>
      <w:r>
        <w:rPr>
          <w:rFonts w:ascii="Times New Roman"/>
          <w:w w:val="103"/>
          <w:sz w:val="18"/>
          <w:u w:val="single"/>
        </w:rPr>
        <w:t xml:space="preserve"> </w:t>
      </w:r>
      <w:r>
        <w:rPr>
          <w:rFonts w:ascii="UKIJ Inchike"/>
          <w:b/>
          <w:w w:val="105"/>
          <w:sz w:val="18"/>
          <w:u w:val="single"/>
        </w:rPr>
        <w:t>Product</w:t>
      </w:r>
    </w:p>
    <w:p w14:paraId="31BE986E" w14:textId="77777777" w:rsidR="00F45273" w:rsidRDefault="0076075C">
      <w:pPr>
        <w:pStyle w:val="Plattetekst"/>
        <w:tabs>
          <w:tab w:val="left" w:pos="3998"/>
        </w:tabs>
        <w:spacing w:before="3" w:line="244" w:lineRule="auto"/>
        <w:ind w:left="3998" w:right="2063" w:hanging="3574"/>
      </w:pPr>
      <w:r>
        <w:rPr>
          <w:color w:val="010000"/>
          <w:w w:val="105"/>
        </w:rPr>
        <w:t>Recommendation</w:t>
      </w:r>
      <w:r>
        <w:rPr>
          <w:color w:val="010000"/>
          <w:w w:val="105"/>
        </w:rPr>
        <w:tab/>
        <w:t>Dispose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waste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according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to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applicable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legislation.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Discharge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into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the environment must be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avoided.</w:t>
      </w:r>
    </w:p>
    <w:p w14:paraId="77EA89C0" w14:textId="77777777" w:rsidR="00F45273" w:rsidRDefault="00F45273">
      <w:pPr>
        <w:pStyle w:val="Plattetekst"/>
        <w:spacing w:before="3"/>
        <w:rPr>
          <w:sz w:val="9"/>
        </w:rPr>
      </w:pPr>
    </w:p>
    <w:p w14:paraId="7BB38A20" w14:textId="77777777" w:rsidR="00F45273" w:rsidRDefault="0076075C">
      <w:pPr>
        <w:pStyle w:val="Kop1"/>
        <w:spacing w:before="108"/>
        <w:ind w:left="307" w:firstLine="0"/>
        <w:rPr>
          <w:u w:val="none"/>
        </w:rPr>
      </w:pPr>
      <w:r>
        <w:rPr>
          <w:rFonts w:ascii="Times New Roman"/>
          <w:b w:val="0"/>
          <w:w w:val="103"/>
        </w:rPr>
        <w:t xml:space="preserve"> </w:t>
      </w:r>
      <w:r>
        <w:rPr>
          <w:w w:val="105"/>
        </w:rPr>
        <w:t>Package</w:t>
      </w:r>
    </w:p>
    <w:p w14:paraId="31C6E5BC" w14:textId="77777777" w:rsidR="00F45273" w:rsidRDefault="0076075C">
      <w:pPr>
        <w:pStyle w:val="Plattetekst"/>
        <w:tabs>
          <w:tab w:val="left" w:pos="3998"/>
        </w:tabs>
        <w:spacing w:before="3" w:line="254" w:lineRule="auto"/>
        <w:ind w:left="3998" w:right="1019" w:hanging="3574"/>
      </w:pPr>
      <w:r>
        <w:rPr>
          <w:color w:val="010000"/>
          <w:w w:val="105"/>
        </w:rPr>
        <w:t>Recommendation</w:t>
      </w:r>
      <w:r>
        <w:rPr>
          <w:color w:val="010000"/>
          <w:w w:val="105"/>
        </w:rPr>
        <w:tab/>
        <w:t>Dispose of waste according to applicable legislation. Non-contaminated packages may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be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recycled.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Handle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contaminated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packages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in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the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same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way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as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t</w:t>
      </w:r>
      <w:r>
        <w:rPr>
          <w:color w:val="010000"/>
          <w:w w:val="105"/>
        </w:rPr>
        <w:t>he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substance itself.</w:t>
      </w:r>
    </w:p>
    <w:p w14:paraId="36683DBB" w14:textId="77777777" w:rsidR="00F45273" w:rsidRDefault="00F45273">
      <w:pPr>
        <w:spacing w:line="254" w:lineRule="auto"/>
        <w:sectPr w:rsidR="00F45273">
          <w:pgSz w:w="11910" w:h="16840"/>
          <w:pgMar w:top="1800" w:right="0" w:bottom="280" w:left="0" w:header="391" w:footer="0" w:gutter="0"/>
          <w:cols w:space="708"/>
        </w:sectPr>
      </w:pPr>
    </w:p>
    <w:p w14:paraId="58150001" w14:textId="77777777" w:rsidR="00F45273" w:rsidRDefault="00F45273">
      <w:pPr>
        <w:pStyle w:val="Plattetekst"/>
        <w:spacing w:before="11"/>
        <w:rPr>
          <w:sz w:val="20"/>
        </w:rPr>
      </w:pPr>
    </w:p>
    <w:p w14:paraId="38AE14BC" w14:textId="53D65FB8" w:rsidR="00F45273" w:rsidRDefault="0076075C">
      <w:pPr>
        <w:tabs>
          <w:tab w:val="left" w:pos="3640"/>
          <w:tab w:val="left" w:pos="9254"/>
          <w:tab w:val="left" w:pos="10430"/>
        </w:tabs>
        <w:spacing w:before="107"/>
        <w:ind w:left="187"/>
        <w:rPr>
          <w:rFonts w:ascii="Arial"/>
          <w:b/>
          <w:sz w:val="18"/>
        </w:rPr>
      </w:pPr>
      <w:r>
        <w:rPr>
          <w:color w:val="010000"/>
          <w:w w:val="105"/>
          <w:sz w:val="18"/>
        </w:rPr>
        <w:t xml:space="preserve">Item number/ </w:t>
      </w:r>
      <w:r>
        <w:rPr>
          <w:color w:val="010000"/>
          <w:spacing w:val="25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Trade</w:t>
      </w:r>
      <w:r>
        <w:rPr>
          <w:color w:val="010000"/>
          <w:spacing w:val="-6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name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ab/>
      </w:r>
      <w:r>
        <w:rPr>
          <w:color w:val="010000"/>
          <w:w w:val="105"/>
          <w:sz w:val="18"/>
        </w:rPr>
        <w:t>Print</w:t>
      </w:r>
      <w:r>
        <w:rPr>
          <w:color w:val="010000"/>
          <w:spacing w:val="-4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date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01/12/2022</w:t>
      </w:r>
    </w:p>
    <w:p w14:paraId="095E3921" w14:textId="46129459" w:rsidR="00F45273" w:rsidRDefault="00B334C0">
      <w:pPr>
        <w:tabs>
          <w:tab w:val="left" w:pos="4965"/>
          <w:tab w:val="left" w:pos="5669"/>
          <w:tab w:val="left" w:pos="9650"/>
          <w:tab w:val="left" w:pos="10663"/>
          <w:tab w:val="left" w:pos="11378"/>
        </w:tabs>
        <w:spacing w:before="3"/>
        <w:ind w:left="18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C3B952E" wp14:editId="48858A2C">
                <wp:simplePos x="0" y="0"/>
                <wp:positionH relativeFrom="page">
                  <wp:posOffset>75565</wp:posOffset>
                </wp:positionH>
                <wp:positionV relativeFrom="paragraph">
                  <wp:posOffset>194945</wp:posOffset>
                </wp:positionV>
                <wp:extent cx="7409815" cy="21590"/>
                <wp:effectExtent l="0" t="0" r="0" b="0"/>
                <wp:wrapTopAndBottom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9815" cy="21590"/>
                        </a:xfrm>
                        <a:custGeom>
                          <a:avLst/>
                          <a:gdLst>
                            <a:gd name="T0" fmla="+- 0 119 119"/>
                            <a:gd name="T1" fmla="*/ T0 w 11669"/>
                            <a:gd name="T2" fmla="+- 0 307 307"/>
                            <a:gd name="T3" fmla="*/ 307 h 34"/>
                            <a:gd name="T4" fmla="+- 0 11787 119"/>
                            <a:gd name="T5" fmla="*/ T4 w 11669"/>
                            <a:gd name="T6" fmla="+- 0 307 307"/>
                            <a:gd name="T7" fmla="*/ 307 h 34"/>
                            <a:gd name="T8" fmla="+- 0 119 119"/>
                            <a:gd name="T9" fmla="*/ T8 w 11669"/>
                            <a:gd name="T10" fmla="+- 0 341 307"/>
                            <a:gd name="T11" fmla="*/ 341 h 34"/>
                            <a:gd name="T12" fmla="+- 0 11787 119"/>
                            <a:gd name="T13" fmla="*/ T12 w 11669"/>
                            <a:gd name="T14" fmla="+- 0 341 307"/>
                            <a:gd name="T15" fmla="*/ 34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669" h="34">
                              <a:moveTo>
                                <a:pt x="0" y="0"/>
                              </a:moveTo>
                              <a:lnTo>
                                <a:pt x="11668" y="0"/>
                              </a:lnTo>
                              <a:moveTo>
                                <a:pt x="0" y="34"/>
                              </a:moveTo>
                              <a:lnTo>
                                <a:pt x="11668" y="34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66E2B" id="AutoShape 14" o:spid="_x0000_s1026" style="position:absolute;margin-left:5.95pt;margin-top:15.35pt;width:583.45pt;height:1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" path="m,l11668,m,34r11668,e" filled="f" strokeweight=".1323mm">
                <v:path arrowok="t" o:connecttype="custom" o:connectlocs="0,194945;7409180,194945;0,216535;7409180,216535" o:connectangles="0,0,0,0"/>
                <w10:wrap type="topAndBottom" anchorx="page"/>
              </v:shape>
            </w:pict>
          </mc:Fallback>
        </mc:AlternateContent>
      </w:r>
      <w:r w:rsidR="0076075C">
        <w:rPr>
          <w:color w:val="010000"/>
          <w:w w:val="105"/>
          <w:sz w:val="18"/>
        </w:rPr>
        <w:t>Version/</w:t>
      </w:r>
      <w:r w:rsidR="0076075C">
        <w:rPr>
          <w:color w:val="010000"/>
          <w:spacing w:val="-29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Issue</w:t>
      </w:r>
      <w:r w:rsidR="0076075C">
        <w:rPr>
          <w:color w:val="010000"/>
          <w:spacing w:val="-7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date: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w w:val="105"/>
          <w:sz w:val="18"/>
        </w:rPr>
        <w:t xml:space="preserve">10 </w:t>
      </w:r>
      <w:r w:rsidR="0076075C">
        <w:rPr>
          <w:rFonts w:ascii="Arial"/>
          <w:b/>
          <w:spacing w:val="25"/>
          <w:w w:val="105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/</w:t>
      </w:r>
      <w:r w:rsidR="0076075C">
        <w:rPr>
          <w:rFonts w:ascii="Arial"/>
          <w:b/>
          <w:w w:val="105"/>
          <w:sz w:val="18"/>
        </w:rPr>
        <w:tab/>
        <w:t>01/05/2022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color w:val="010000"/>
          <w:w w:val="105"/>
          <w:sz w:val="18"/>
        </w:rPr>
        <w:t>Page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color w:val="010000"/>
          <w:w w:val="105"/>
          <w:position w:val="1"/>
          <w:sz w:val="18"/>
        </w:rPr>
        <w:t xml:space="preserve">7 </w:t>
      </w:r>
      <w:r w:rsidR="0076075C">
        <w:rPr>
          <w:rFonts w:ascii="Arial"/>
          <w:b/>
          <w:color w:val="010000"/>
          <w:spacing w:val="29"/>
          <w:w w:val="105"/>
          <w:position w:val="1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of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rFonts w:ascii="Arial"/>
          <w:b/>
          <w:w w:val="105"/>
          <w:position w:val="1"/>
          <w:sz w:val="18"/>
        </w:rPr>
        <w:t>9</w:t>
      </w:r>
    </w:p>
    <w:p w14:paraId="7EC26FBD" w14:textId="77777777" w:rsidR="00F45273" w:rsidRDefault="00F45273">
      <w:pPr>
        <w:pStyle w:val="Plattetekst"/>
        <w:spacing w:before="9"/>
        <w:rPr>
          <w:rFonts w:ascii="Arial"/>
          <w:b/>
          <w:sz w:val="5"/>
        </w:rPr>
      </w:pPr>
    </w:p>
    <w:p w14:paraId="0445B42E" w14:textId="5109E99B" w:rsidR="00F45273" w:rsidRDefault="00B334C0">
      <w:pPr>
        <w:pStyle w:val="Plattetekst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4D709D0" wp14:editId="6884FDCF">
                <wp:extent cx="7414895" cy="198755"/>
                <wp:effectExtent l="6985" t="5715" r="7620" b="5080"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198755"/>
                          <a:chOff x="0" y="0"/>
                          <a:chExt cx="11677" cy="313"/>
                        </a:xfrm>
                      </wpg:grpSpPr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" y="1"/>
                            <a:ext cx="11667" cy="3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11669" cy="305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321B7B" w14:textId="77777777" w:rsidR="00F45273" w:rsidRDefault="0076075C">
                              <w:pPr>
                                <w:spacing w:before="27"/>
                                <w:ind w:left="6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SECTION 14: Transport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709D0" id="Group 11" o:spid="_x0000_s1044" style="width:583.85pt;height:15.65pt;mso-position-horizontal-relative:char;mso-position-vertical-relative:line" coordsize="1167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">
                <v:rect id="Rectangle 13" o:spid="_x0000_s1045" style="position:absolute;left:3;top:1;width:1166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" fillcolor="#bfbfbf" stroked="f"/>
                <v:shape id="Text Box 12" o:spid="_x0000_s1046" type="#_x0000_t202" style="position:absolute;left:3;top:3;width:1166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" filled="f" strokeweight=".1323mm">
                  <v:textbox inset="0,0,0,0">
                    <w:txbxContent>
                      <w:p w14:paraId="3E321B7B" w14:textId="77777777" w:rsidR="00F45273" w:rsidRDefault="0076075C">
                        <w:pPr>
                          <w:spacing w:before="27"/>
                          <w:ind w:left="6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SECTION 14: Transport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1DE869" w14:textId="77777777" w:rsidR="00F45273" w:rsidRDefault="00F45273">
      <w:pPr>
        <w:pStyle w:val="Plattetekst"/>
        <w:spacing w:before="7"/>
        <w:rPr>
          <w:rFonts w:ascii="Arial"/>
          <w:b/>
          <w:sz w:val="8"/>
        </w:rPr>
      </w:pPr>
    </w:p>
    <w:p w14:paraId="7369B140" w14:textId="77777777" w:rsidR="00F45273" w:rsidRDefault="0076075C">
      <w:pPr>
        <w:pStyle w:val="Kop1"/>
        <w:numPr>
          <w:ilvl w:val="1"/>
          <w:numId w:val="2"/>
        </w:numPr>
        <w:tabs>
          <w:tab w:val="left" w:pos="661"/>
        </w:tabs>
        <w:spacing w:before="107"/>
        <w:rPr>
          <w:u w:val="none"/>
        </w:rPr>
      </w:pPr>
      <w:r>
        <w:rPr>
          <w:w w:val="105"/>
        </w:rPr>
        <w:t>UN number</w:t>
      </w:r>
    </w:p>
    <w:p w14:paraId="38C1CB6E" w14:textId="77777777" w:rsidR="00F45273" w:rsidRDefault="0076075C">
      <w:pPr>
        <w:pStyle w:val="Plattetekst"/>
        <w:tabs>
          <w:tab w:val="left" w:pos="3691"/>
        </w:tabs>
        <w:spacing w:before="107"/>
        <w:ind w:right="7702"/>
        <w:jc w:val="right"/>
      </w:pPr>
      <w:r>
        <w:rPr>
          <w:w w:val="105"/>
        </w:rPr>
        <w:t>ADR,</w:t>
      </w:r>
      <w:r>
        <w:rPr>
          <w:spacing w:val="-4"/>
          <w:w w:val="105"/>
        </w:rPr>
        <w:t xml:space="preserve"> </w:t>
      </w:r>
      <w:r>
        <w:rPr>
          <w:w w:val="105"/>
        </w:rPr>
        <w:t>IATA,</w:t>
      </w:r>
      <w:r>
        <w:rPr>
          <w:spacing w:val="-5"/>
          <w:w w:val="105"/>
        </w:rPr>
        <w:t xml:space="preserve"> </w:t>
      </w:r>
      <w:r>
        <w:rPr>
          <w:w w:val="105"/>
        </w:rPr>
        <w:t>IMDG</w:t>
      </w:r>
      <w:r>
        <w:rPr>
          <w:w w:val="105"/>
        </w:rPr>
        <w:tab/>
      </w:r>
      <w:r>
        <w:rPr>
          <w:color w:val="010000"/>
        </w:rPr>
        <w:t>---</w:t>
      </w:r>
    </w:p>
    <w:p w14:paraId="7DA5FE9E" w14:textId="77777777" w:rsidR="00F45273" w:rsidRDefault="0076075C">
      <w:pPr>
        <w:pStyle w:val="Kop1"/>
        <w:numPr>
          <w:ilvl w:val="1"/>
          <w:numId w:val="2"/>
        </w:numPr>
        <w:tabs>
          <w:tab w:val="left" w:pos="661"/>
        </w:tabs>
        <w:spacing w:before="123"/>
        <w:rPr>
          <w:u w:val="none"/>
        </w:rPr>
      </w:pPr>
      <w:r>
        <w:rPr>
          <w:w w:val="105"/>
        </w:rPr>
        <w:t>UN proper shipping name</w:t>
      </w:r>
    </w:p>
    <w:p w14:paraId="6425F46C" w14:textId="77777777" w:rsidR="00F45273" w:rsidRDefault="0076075C">
      <w:pPr>
        <w:pStyle w:val="Plattetekst"/>
        <w:tabs>
          <w:tab w:val="left" w:pos="3998"/>
        </w:tabs>
        <w:spacing w:before="191"/>
        <w:ind w:left="307"/>
      </w:pPr>
      <w:r>
        <w:rPr>
          <w:color w:val="010000"/>
          <w:w w:val="105"/>
        </w:rPr>
        <w:t>Product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designation: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ADR/RID</w:t>
      </w:r>
      <w:r>
        <w:rPr>
          <w:color w:val="010000"/>
          <w:w w:val="105"/>
        </w:rPr>
        <w:tab/>
        <w:t>---</w:t>
      </w:r>
    </w:p>
    <w:p w14:paraId="1F1ECB59" w14:textId="77777777" w:rsidR="00F45273" w:rsidRDefault="0076075C">
      <w:pPr>
        <w:pStyle w:val="Plattetekst"/>
        <w:tabs>
          <w:tab w:val="left" w:pos="3999"/>
        </w:tabs>
        <w:spacing w:before="20"/>
        <w:ind w:left="307"/>
      </w:pPr>
      <w:r>
        <w:rPr>
          <w:color w:val="010000"/>
          <w:w w:val="105"/>
        </w:rPr>
        <w:t>Proper shipping</w:t>
      </w:r>
      <w:r>
        <w:rPr>
          <w:color w:val="010000"/>
          <w:spacing w:val="-19"/>
          <w:w w:val="105"/>
        </w:rPr>
        <w:t xml:space="preserve"> </w:t>
      </w:r>
      <w:r>
        <w:rPr>
          <w:color w:val="010000"/>
          <w:w w:val="105"/>
        </w:rPr>
        <w:t>name: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IATA-DGR</w:t>
      </w:r>
      <w:r>
        <w:rPr>
          <w:color w:val="010000"/>
          <w:w w:val="105"/>
        </w:rPr>
        <w:tab/>
        <w:t>---</w:t>
      </w:r>
    </w:p>
    <w:p w14:paraId="7B6BCF53" w14:textId="77777777" w:rsidR="00F45273" w:rsidRDefault="0076075C">
      <w:pPr>
        <w:pStyle w:val="Plattetekst"/>
        <w:tabs>
          <w:tab w:val="left" w:pos="3997"/>
        </w:tabs>
        <w:spacing w:before="21"/>
        <w:ind w:left="307"/>
      </w:pPr>
      <w:r>
        <w:rPr>
          <w:color w:val="010000"/>
          <w:w w:val="105"/>
        </w:rPr>
        <w:t>Proper shipping</w:t>
      </w:r>
      <w:r>
        <w:rPr>
          <w:color w:val="010000"/>
          <w:spacing w:val="-18"/>
          <w:w w:val="105"/>
        </w:rPr>
        <w:t xml:space="preserve"> </w:t>
      </w:r>
      <w:r>
        <w:rPr>
          <w:color w:val="010000"/>
          <w:w w:val="105"/>
        </w:rPr>
        <w:t>name: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IMDG</w:t>
      </w:r>
      <w:r>
        <w:rPr>
          <w:color w:val="010000"/>
          <w:w w:val="105"/>
        </w:rPr>
        <w:tab/>
        <w:t>---</w:t>
      </w:r>
    </w:p>
    <w:p w14:paraId="71FD939E" w14:textId="77777777" w:rsidR="00F45273" w:rsidRDefault="0076075C">
      <w:pPr>
        <w:pStyle w:val="Kop1"/>
        <w:numPr>
          <w:ilvl w:val="1"/>
          <w:numId w:val="2"/>
        </w:numPr>
        <w:tabs>
          <w:tab w:val="left" w:pos="661"/>
        </w:tabs>
        <w:spacing w:before="157"/>
        <w:rPr>
          <w:u w:val="none"/>
        </w:rPr>
      </w:pPr>
      <w:r>
        <w:rPr>
          <w:w w:val="105"/>
        </w:rPr>
        <w:t>Transport hazard</w:t>
      </w:r>
      <w:r>
        <w:rPr>
          <w:spacing w:val="-2"/>
          <w:w w:val="105"/>
        </w:rPr>
        <w:t xml:space="preserve"> </w:t>
      </w:r>
      <w:r>
        <w:rPr>
          <w:w w:val="105"/>
        </w:rPr>
        <w:t>class(es)</w:t>
      </w:r>
    </w:p>
    <w:p w14:paraId="281506F7" w14:textId="77777777" w:rsidR="00F45273" w:rsidRDefault="0076075C">
      <w:pPr>
        <w:pStyle w:val="Plattetekst"/>
        <w:tabs>
          <w:tab w:val="left" w:pos="3691"/>
        </w:tabs>
        <w:spacing w:before="157"/>
        <w:ind w:right="7702"/>
        <w:jc w:val="right"/>
      </w:pPr>
      <w:r>
        <w:rPr>
          <w:w w:val="105"/>
        </w:rPr>
        <w:t>Class</w:t>
      </w:r>
      <w:r>
        <w:rPr>
          <w:spacing w:val="-6"/>
          <w:w w:val="105"/>
        </w:rPr>
        <w:t xml:space="preserve"> </w:t>
      </w:r>
      <w:r>
        <w:rPr>
          <w:w w:val="105"/>
        </w:rPr>
        <w:t>ADR/RID</w:t>
      </w:r>
      <w:r>
        <w:rPr>
          <w:w w:val="105"/>
        </w:rPr>
        <w:tab/>
      </w:r>
      <w:r>
        <w:rPr>
          <w:color w:val="010000"/>
        </w:rPr>
        <w:t>---</w:t>
      </w:r>
    </w:p>
    <w:p w14:paraId="49B9013B" w14:textId="77777777" w:rsidR="00F45273" w:rsidRDefault="0076075C">
      <w:pPr>
        <w:pStyle w:val="Plattetekst"/>
        <w:tabs>
          <w:tab w:val="left" w:pos="3453"/>
        </w:tabs>
        <w:spacing w:before="20"/>
        <w:ind w:right="7702"/>
        <w:jc w:val="right"/>
      </w:pPr>
      <w:r>
        <w:rPr>
          <w:w w:val="105"/>
        </w:rPr>
        <w:t>Code:</w:t>
      </w:r>
      <w:r>
        <w:rPr>
          <w:spacing w:val="-6"/>
          <w:w w:val="105"/>
        </w:rPr>
        <w:t xml:space="preserve"> </w:t>
      </w:r>
      <w:r>
        <w:rPr>
          <w:w w:val="105"/>
        </w:rPr>
        <w:t>ADR/RID</w:t>
      </w:r>
      <w:r>
        <w:rPr>
          <w:w w:val="105"/>
        </w:rPr>
        <w:tab/>
      </w:r>
      <w:r>
        <w:rPr>
          <w:color w:val="010000"/>
        </w:rPr>
        <w:t>---</w:t>
      </w:r>
    </w:p>
    <w:p w14:paraId="5971038F" w14:textId="77777777" w:rsidR="00F45273" w:rsidRDefault="0076075C">
      <w:pPr>
        <w:pStyle w:val="Plattetekst"/>
        <w:tabs>
          <w:tab w:val="left" w:pos="3691"/>
        </w:tabs>
        <w:spacing w:before="141"/>
        <w:ind w:right="7702"/>
        <w:jc w:val="right"/>
      </w:pPr>
      <w:r>
        <w:rPr>
          <w:w w:val="105"/>
        </w:rPr>
        <w:t>Class</w:t>
      </w:r>
      <w:r>
        <w:rPr>
          <w:spacing w:val="-6"/>
          <w:w w:val="105"/>
        </w:rPr>
        <w:t xml:space="preserve"> </w:t>
      </w:r>
      <w:r>
        <w:rPr>
          <w:w w:val="105"/>
        </w:rPr>
        <w:t>IATA-DGR</w:t>
      </w:r>
      <w:r>
        <w:rPr>
          <w:w w:val="105"/>
        </w:rPr>
        <w:tab/>
      </w:r>
      <w:r>
        <w:rPr>
          <w:color w:val="010000"/>
        </w:rPr>
        <w:t>---</w:t>
      </w:r>
    </w:p>
    <w:p w14:paraId="5FA25798" w14:textId="77777777" w:rsidR="00F45273" w:rsidRDefault="0076075C">
      <w:pPr>
        <w:pStyle w:val="Plattetekst"/>
        <w:tabs>
          <w:tab w:val="left" w:pos="3453"/>
        </w:tabs>
        <w:spacing w:before="20"/>
        <w:ind w:right="7702"/>
        <w:jc w:val="right"/>
      </w:pPr>
      <w:r>
        <w:rPr>
          <w:w w:val="105"/>
        </w:rPr>
        <w:t>Subrisk</w:t>
      </w:r>
      <w:r>
        <w:rPr>
          <w:spacing w:val="-7"/>
          <w:w w:val="105"/>
        </w:rPr>
        <w:t xml:space="preserve"> </w:t>
      </w:r>
      <w:r>
        <w:rPr>
          <w:w w:val="105"/>
        </w:rPr>
        <w:t>IATA-DGR</w:t>
      </w:r>
      <w:r>
        <w:rPr>
          <w:w w:val="105"/>
        </w:rPr>
        <w:tab/>
      </w:r>
      <w:r>
        <w:rPr>
          <w:color w:val="010000"/>
        </w:rPr>
        <w:t>---</w:t>
      </w:r>
    </w:p>
    <w:p w14:paraId="72074978" w14:textId="77777777" w:rsidR="00F45273" w:rsidRDefault="0076075C">
      <w:pPr>
        <w:pStyle w:val="Plattetekst"/>
        <w:tabs>
          <w:tab w:val="left" w:pos="3691"/>
        </w:tabs>
        <w:spacing w:before="140"/>
        <w:ind w:right="7702"/>
        <w:jc w:val="right"/>
      </w:pP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w w:val="105"/>
        </w:rPr>
        <w:t>IMDG</w:t>
      </w:r>
      <w:r>
        <w:rPr>
          <w:w w:val="105"/>
        </w:rPr>
        <w:tab/>
      </w:r>
      <w:r>
        <w:rPr>
          <w:color w:val="010000"/>
        </w:rPr>
        <w:t>---</w:t>
      </w:r>
    </w:p>
    <w:p w14:paraId="1C9A65F9" w14:textId="77777777" w:rsidR="00F45273" w:rsidRDefault="0076075C">
      <w:pPr>
        <w:pStyle w:val="Plattetekst"/>
        <w:tabs>
          <w:tab w:val="left" w:pos="3453"/>
        </w:tabs>
        <w:spacing w:before="21"/>
        <w:ind w:right="7702"/>
        <w:jc w:val="right"/>
      </w:pPr>
      <w:r>
        <w:rPr>
          <w:w w:val="105"/>
        </w:rPr>
        <w:t>Subrisk</w:t>
      </w:r>
      <w:r>
        <w:rPr>
          <w:spacing w:val="-6"/>
          <w:w w:val="105"/>
        </w:rPr>
        <w:t xml:space="preserve"> </w:t>
      </w:r>
      <w:r>
        <w:rPr>
          <w:w w:val="105"/>
        </w:rPr>
        <w:t>IMDG</w:t>
      </w:r>
      <w:r>
        <w:rPr>
          <w:w w:val="105"/>
        </w:rPr>
        <w:tab/>
      </w:r>
      <w:r>
        <w:rPr>
          <w:color w:val="010000"/>
        </w:rPr>
        <w:t>---</w:t>
      </w:r>
    </w:p>
    <w:p w14:paraId="6A46D227" w14:textId="77777777" w:rsidR="00F45273" w:rsidRDefault="0076075C">
      <w:pPr>
        <w:pStyle w:val="Kop1"/>
        <w:numPr>
          <w:ilvl w:val="1"/>
          <w:numId w:val="2"/>
        </w:numPr>
        <w:tabs>
          <w:tab w:val="left" w:pos="661"/>
        </w:tabs>
        <w:spacing w:before="173"/>
        <w:rPr>
          <w:u w:val="none"/>
        </w:rPr>
      </w:pPr>
      <w:r>
        <w:rPr>
          <w:w w:val="105"/>
        </w:rPr>
        <w:t>Packing</w:t>
      </w:r>
      <w:r>
        <w:rPr>
          <w:spacing w:val="-2"/>
          <w:w w:val="105"/>
        </w:rPr>
        <w:t xml:space="preserve"> </w:t>
      </w:r>
      <w:r>
        <w:rPr>
          <w:w w:val="105"/>
        </w:rPr>
        <w:t>group</w:t>
      </w:r>
    </w:p>
    <w:p w14:paraId="39F9140F" w14:textId="77777777" w:rsidR="00F45273" w:rsidRDefault="0076075C">
      <w:pPr>
        <w:pStyle w:val="Plattetekst"/>
        <w:tabs>
          <w:tab w:val="left" w:pos="3998"/>
        </w:tabs>
        <w:spacing w:before="23"/>
        <w:ind w:left="187"/>
      </w:pPr>
      <w:r>
        <w:rPr>
          <w:w w:val="105"/>
        </w:rPr>
        <w:t>ADR,</w:t>
      </w:r>
      <w:r>
        <w:rPr>
          <w:spacing w:val="-4"/>
          <w:w w:val="105"/>
        </w:rPr>
        <w:t xml:space="preserve"> </w:t>
      </w:r>
      <w:r>
        <w:rPr>
          <w:w w:val="105"/>
        </w:rPr>
        <w:t>IATA,</w:t>
      </w:r>
      <w:r>
        <w:rPr>
          <w:spacing w:val="-5"/>
          <w:w w:val="105"/>
        </w:rPr>
        <w:t xml:space="preserve"> </w:t>
      </w:r>
      <w:r>
        <w:rPr>
          <w:w w:val="105"/>
        </w:rPr>
        <w:t>IMDG</w:t>
      </w:r>
      <w:r>
        <w:rPr>
          <w:w w:val="105"/>
        </w:rPr>
        <w:tab/>
      </w:r>
      <w:r>
        <w:rPr>
          <w:color w:val="010000"/>
          <w:w w:val="105"/>
        </w:rPr>
        <w:t>No packaging for dangerous goods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required</w:t>
      </w:r>
    </w:p>
    <w:p w14:paraId="238360E3" w14:textId="77777777" w:rsidR="00F45273" w:rsidRDefault="0076075C">
      <w:pPr>
        <w:pStyle w:val="Kop1"/>
        <w:numPr>
          <w:ilvl w:val="1"/>
          <w:numId w:val="2"/>
        </w:numPr>
        <w:tabs>
          <w:tab w:val="left" w:pos="661"/>
        </w:tabs>
        <w:spacing w:before="191"/>
        <w:rPr>
          <w:u w:val="none"/>
        </w:rPr>
      </w:pPr>
      <w:r>
        <w:rPr>
          <w:w w:val="105"/>
        </w:rPr>
        <w:t>Environmental hazards</w:t>
      </w:r>
    </w:p>
    <w:p w14:paraId="0228AB5A" w14:textId="77777777" w:rsidR="00F45273" w:rsidRDefault="0076075C">
      <w:pPr>
        <w:pStyle w:val="Plattetekst"/>
        <w:tabs>
          <w:tab w:val="left" w:pos="3999"/>
        </w:tabs>
        <w:spacing w:before="20"/>
        <w:ind w:left="307"/>
      </w:pPr>
      <w:r>
        <w:rPr>
          <w:color w:val="010000"/>
          <w:w w:val="105"/>
        </w:rPr>
        <w:t>Marine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Pollutant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-</w:t>
      </w:r>
      <w:r>
        <w:rPr>
          <w:color w:val="010000"/>
          <w:w w:val="105"/>
        </w:rPr>
        <w:tab/>
        <w:t>---</w:t>
      </w:r>
    </w:p>
    <w:p w14:paraId="6D4248BA" w14:textId="77777777" w:rsidR="00F45273" w:rsidRDefault="0076075C">
      <w:pPr>
        <w:pStyle w:val="Plattetekst"/>
        <w:spacing w:before="21"/>
        <w:ind w:left="307"/>
      </w:pPr>
      <w:r>
        <w:rPr>
          <w:color w:val="010000"/>
          <w:w w:val="105"/>
        </w:rPr>
        <w:t>IMDG</w:t>
      </w:r>
    </w:p>
    <w:p w14:paraId="22ECE7C8" w14:textId="77777777" w:rsidR="00F45273" w:rsidRDefault="00F45273">
      <w:pPr>
        <w:pStyle w:val="Plattetekst"/>
        <w:spacing w:before="6"/>
        <w:rPr>
          <w:sz w:val="21"/>
        </w:rPr>
      </w:pPr>
    </w:p>
    <w:p w14:paraId="7584B6E6" w14:textId="77777777" w:rsidR="00F45273" w:rsidRDefault="0076075C">
      <w:pPr>
        <w:pStyle w:val="Plattetekst"/>
        <w:tabs>
          <w:tab w:val="left" w:pos="3998"/>
        </w:tabs>
        <w:ind w:left="307"/>
      </w:pPr>
      <w:r>
        <w:rPr>
          <w:color w:val="010000"/>
          <w:w w:val="105"/>
        </w:rPr>
        <w:t>EmS</w:t>
      </w:r>
      <w:r>
        <w:rPr>
          <w:color w:val="010000"/>
          <w:w w:val="105"/>
        </w:rPr>
        <w:tab/>
        <w:t>---</w:t>
      </w:r>
    </w:p>
    <w:p w14:paraId="7F698E30" w14:textId="77777777" w:rsidR="00F45273" w:rsidRDefault="0076075C">
      <w:pPr>
        <w:pStyle w:val="Plattetekst"/>
        <w:tabs>
          <w:tab w:val="left" w:pos="3997"/>
        </w:tabs>
        <w:spacing w:before="21"/>
        <w:ind w:left="307"/>
      </w:pPr>
      <w:r>
        <w:rPr>
          <w:color w:val="010000"/>
          <w:w w:val="105"/>
        </w:rPr>
        <w:t>Stowage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segregation</w:t>
      </w:r>
      <w:r>
        <w:rPr>
          <w:color w:val="010000"/>
          <w:w w:val="105"/>
        </w:rPr>
        <w:tab/>
        <w:t>---</w:t>
      </w:r>
    </w:p>
    <w:p w14:paraId="0F80B25D" w14:textId="77777777" w:rsidR="00F45273" w:rsidRDefault="00F45273">
      <w:pPr>
        <w:pStyle w:val="Plattetekst"/>
        <w:spacing w:before="10"/>
        <w:rPr>
          <w:sz w:val="13"/>
        </w:rPr>
      </w:pPr>
    </w:p>
    <w:p w14:paraId="5747550D" w14:textId="77777777" w:rsidR="00F45273" w:rsidRDefault="0076075C">
      <w:pPr>
        <w:pStyle w:val="Kop1"/>
        <w:numPr>
          <w:ilvl w:val="1"/>
          <w:numId w:val="2"/>
        </w:numPr>
        <w:tabs>
          <w:tab w:val="left" w:pos="661"/>
        </w:tabs>
        <w:spacing w:before="108"/>
        <w:rPr>
          <w:u w:val="none"/>
        </w:rPr>
      </w:pPr>
      <w:r>
        <w:rPr>
          <w:w w:val="105"/>
        </w:rPr>
        <w:t>Special precautions for</w:t>
      </w:r>
      <w:r>
        <w:rPr>
          <w:spacing w:val="1"/>
          <w:w w:val="105"/>
        </w:rPr>
        <w:t xml:space="preserve"> </w:t>
      </w:r>
      <w:r>
        <w:rPr>
          <w:w w:val="105"/>
        </w:rPr>
        <w:t>user</w:t>
      </w:r>
    </w:p>
    <w:p w14:paraId="6696C78F" w14:textId="77777777" w:rsidR="00F45273" w:rsidRDefault="0076075C">
      <w:pPr>
        <w:pStyle w:val="Plattetekst"/>
        <w:spacing w:before="22"/>
        <w:ind w:left="2674" w:right="6377"/>
        <w:jc w:val="center"/>
      </w:pPr>
      <w:r>
        <w:rPr>
          <w:color w:val="010000"/>
          <w:w w:val="105"/>
        </w:rPr>
        <w:t>---</w:t>
      </w:r>
    </w:p>
    <w:p w14:paraId="4172B21C" w14:textId="77777777" w:rsidR="00F45273" w:rsidRDefault="00F45273">
      <w:pPr>
        <w:pStyle w:val="Plattetekst"/>
        <w:spacing w:before="11"/>
        <w:rPr>
          <w:sz w:val="13"/>
        </w:rPr>
      </w:pPr>
    </w:p>
    <w:p w14:paraId="6827AAFF" w14:textId="77777777" w:rsidR="00F45273" w:rsidRDefault="0076075C">
      <w:pPr>
        <w:pStyle w:val="Kop1"/>
        <w:numPr>
          <w:ilvl w:val="1"/>
          <w:numId w:val="2"/>
        </w:numPr>
        <w:tabs>
          <w:tab w:val="left" w:pos="661"/>
        </w:tabs>
        <w:spacing w:before="107"/>
        <w:rPr>
          <w:u w:val="none"/>
        </w:rPr>
      </w:pPr>
      <w:r>
        <w:rPr>
          <w:w w:val="105"/>
        </w:rPr>
        <w:t>Transport in bulk according to Annex II of MARPOL 73/78 and the IBC</w:t>
      </w:r>
      <w:r>
        <w:rPr>
          <w:spacing w:val="-12"/>
          <w:w w:val="105"/>
        </w:rPr>
        <w:t xml:space="preserve"> </w:t>
      </w:r>
      <w:r>
        <w:rPr>
          <w:w w:val="105"/>
        </w:rPr>
        <w:t>Code</w:t>
      </w:r>
    </w:p>
    <w:p w14:paraId="54D7D5C6" w14:textId="77777777" w:rsidR="00F45273" w:rsidRDefault="0076075C">
      <w:pPr>
        <w:pStyle w:val="Plattetekst"/>
        <w:spacing w:before="21"/>
        <w:ind w:left="3998"/>
      </w:pPr>
      <w:r>
        <w:rPr>
          <w:color w:val="010000"/>
          <w:w w:val="105"/>
        </w:rPr>
        <w:t>---</w:t>
      </w:r>
    </w:p>
    <w:p w14:paraId="7730DE4C" w14:textId="77777777" w:rsidR="00F45273" w:rsidRDefault="00F45273">
      <w:pPr>
        <w:pStyle w:val="Plattetekst"/>
        <w:spacing w:before="6"/>
        <w:rPr>
          <w:sz w:val="21"/>
        </w:rPr>
      </w:pPr>
    </w:p>
    <w:p w14:paraId="28CD13DB" w14:textId="77777777" w:rsidR="00F45273" w:rsidRDefault="0076075C">
      <w:pPr>
        <w:ind w:left="187"/>
        <w:rPr>
          <w:rFonts w:ascii="UKIJ Inchike"/>
          <w:b/>
          <w:sz w:val="18"/>
        </w:rPr>
      </w:pPr>
      <w:r>
        <w:rPr>
          <w:rFonts w:ascii="UKIJ Inchike"/>
          <w:b/>
          <w:color w:val="010000"/>
          <w:w w:val="105"/>
          <w:sz w:val="18"/>
        </w:rPr>
        <w:t>Additional information</w:t>
      </w:r>
    </w:p>
    <w:p w14:paraId="5E7F70FA" w14:textId="77777777" w:rsidR="00F45273" w:rsidRDefault="0076075C">
      <w:pPr>
        <w:pStyle w:val="Plattetekst"/>
        <w:tabs>
          <w:tab w:val="left" w:pos="3998"/>
        </w:tabs>
        <w:spacing w:before="21"/>
        <w:ind w:left="424"/>
      </w:pPr>
      <w:r>
        <w:rPr>
          <w:color w:val="010000"/>
          <w:w w:val="105"/>
        </w:rPr>
        <w:t>EQ</w:t>
      </w:r>
      <w:r>
        <w:rPr>
          <w:color w:val="010000"/>
          <w:w w:val="105"/>
        </w:rPr>
        <w:tab/>
        <w:t>---</w:t>
      </w:r>
    </w:p>
    <w:p w14:paraId="5A1E1E68" w14:textId="77777777" w:rsidR="00F45273" w:rsidRDefault="0076075C">
      <w:pPr>
        <w:pStyle w:val="Plattetekst"/>
        <w:tabs>
          <w:tab w:val="left" w:pos="3998"/>
        </w:tabs>
        <w:spacing w:before="20"/>
        <w:ind w:left="424"/>
      </w:pPr>
      <w:r>
        <w:rPr>
          <w:color w:val="010000"/>
          <w:w w:val="105"/>
        </w:rPr>
        <w:t>Limited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quantities</w:t>
      </w:r>
      <w:r>
        <w:rPr>
          <w:color w:val="010000"/>
          <w:w w:val="105"/>
        </w:rPr>
        <w:tab/>
        <w:t>---</w:t>
      </w:r>
    </w:p>
    <w:p w14:paraId="508151B9" w14:textId="77777777" w:rsidR="00F45273" w:rsidRDefault="0076075C">
      <w:pPr>
        <w:pStyle w:val="Plattetekst"/>
        <w:tabs>
          <w:tab w:val="left" w:pos="3998"/>
        </w:tabs>
        <w:spacing w:before="20"/>
        <w:ind w:left="424"/>
      </w:pPr>
      <w:r>
        <w:rPr>
          <w:color w:val="010000"/>
          <w:w w:val="105"/>
        </w:rPr>
        <w:t>Special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provisions</w:t>
      </w:r>
      <w:r>
        <w:rPr>
          <w:color w:val="010000"/>
          <w:w w:val="105"/>
        </w:rPr>
        <w:tab/>
        <w:t>---</w:t>
      </w:r>
    </w:p>
    <w:p w14:paraId="0C290D29" w14:textId="77777777" w:rsidR="00F45273" w:rsidRDefault="0076075C">
      <w:pPr>
        <w:pStyle w:val="Plattetekst"/>
        <w:tabs>
          <w:tab w:val="left" w:pos="3997"/>
        </w:tabs>
        <w:spacing w:before="23"/>
        <w:ind w:left="424"/>
      </w:pPr>
      <w:r>
        <w:rPr>
          <w:color w:val="010000"/>
          <w:w w:val="105"/>
        </w:rPr>
        <w:t>Tunnel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restriction</w:t>
      </w:r>
      <w:r>
        <w:rPr>
          <w:color w:val="010000"/>
          <w:w w:val="105"/>
        </w:rPr>
        <w:tab/>
        <w:t>---</w:t>
      </w:r>
    </w:p>
    <w:p w14:paraId="1DEAA767" w14:textId="77777777" w:rsidR="00F45273" w:rsidRDefault="0076075C">
      <w:pPr>
        <w:pStyle w:val="Plattetekst"/>
        <w:tabs>
          <w:tab w:val="left" w:pos="3997"/>
        </w:tabs>
        <w:spacing w:before="20"/>
        <w:ind w:left="424"/>
      </w:pPr>
      <w:r>
        <w:rPr>
          <w:color w:val="010000"/>
          <w:w w:val="105"/>
        </w:rPr>
        <w:t>Transport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category</w:t>
      </w:r>
      <w:r>
        <w:rPr>
          <w:color w:val="010000"/>
          <w:w w:val="105"/>
        </w:rPr>
        <w:tab/>
        <w:t>---</w:t>
      </w:r>
    </w:p>
    <w:p w14:paraId="4E24D529" w14:textId="77777777" w:rsidR="00F45273" w:rsidRDefault="0076075C">
      <w:pPr>
        <w:pStyle w:val="Plattetekst"/>
        <w:tabs>
          <w:tab w:val="left" w:pos="3998"/>
        </w:tabs>
        <w:spacing w:before="21"/>
        <w:ind w:left="424"/>
      </w:pPr>
      <w:r>
        <w:rPr>
          <w:color w:val="010000"/>
          <w:w w:val="105"/>
        </w:rPr>
        <w:t>Kemmler-number</w:t>
      </w:r>
      <w:r>
        <w:rPr>
          <w:color w:val="010000"/>
          <w:w w:val="105"/>
        </w:rPr>
        <w:tab/>
        <w:t>---</w:t>
      </w:r>
    </w:p>
    <w:p w14:paraId="76126F51" w14:textId="77777777" w:rsidR="00F45273" w:rsidRDefault="0076075C">
      <w:pPr>
        <w:pStyle w:val="Plattetekst"/>
        <w:spacing w:before="20"/>
        <w:ind w:left="3998"/>
      </w:pPr>
      <w:r>
        <w:rPr>
          <w:color w:val="010000"/>
          <w:w w:val="105"/>
        </w:rPr>
        <w:t xml:space="preserve">No </w:t>
      </w:r>
      <w:r>
        <w:rPr>
          <w:color w:val="010000"/>
          <w:w w:val="105"/>
        </w:rPr>
        <w:t>dangerous good in sense of these transport regulations.</w:t>
      </w:r>
    </w:p>
    <w:p w14:paraId="3C456612" w14:textId="77777777" w:rsidR="00F45273" w:rsidRDefault="00F45273">
      <w:pPr>
        <w:sectPr w:rsidR="00F45273">
          <w:pgSz w:w="11910" w:h="16840"/>
          <w:pgMar w:top="1800" w:right="0" w:bottom="280" w:left="0" w:header="391" w:footer="0" w:gutter="0"/>
          <w:cols w:space="708"/>
        </w:sectPr>
      </w:pPr>
    </w:p>
    <w:p w14:paraId="4D698CE4" w14:textId="77777777" w:rsidR="00F45273" w:rsidRDefault="00F45273">
      <w:pPr>
        <w:pStyle w:val="Plattetekst"/>
        <w:spacing w:before="11"/>
        <w:rPr>
          <w:sz w:val="20"/>
        </w:rPr>
      </w:pPr>
    </w:p>
    <w:p w14:paraId="654EE430" w14:textId="6222F06E" w:rsidR="00F45273" w:rsidRDefault="0076075C">
      <w:pPr>
        <w:tabs>
          <w:tab w:val="left" w:pos="3640"/>
          <w:tab w:val="left" w:pos="9254"/>
          <w:tab w:val="left" w:pos="10430"/>
        </w:tabs>
        <w:spacing w:before="107"/>
        <w:ind w:left="187"/>
        <w:rPr>
          <w:rFonts w:ascii="Arial"/>
          <w:b/>
          <w:sz w:val="18"/>
        </w:rPr>
      </w:pPr>
      <w:r>
        <w:rPr>
          <w:color w:val="010000"/>
          <w:w w:val="105"/>
          <w:sz w:val="18"/>
        </w:rPr>
        <w:t xml:space="preserve">Item number/ </w:t>
      </w:r>
      <w:r>
        <w:rPr>
          <w:color w:val="010000"/>
          <w:spacing w:val="25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Trade</w:t>
      </w:r>
      <w:r>
        <w:rPr>
          <w:color w:val="010000"/>
          <w:spacing w:val="-6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name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ab/>
      </w:r>
      <w:r>
        <w:rPr>
          <w:color w:val="010000"/>
          <w:w w:val="105"/>
          <w:sz w:val="18"/>
        </w:rPr>
        <w:t>Print</w:t>
      </w:r>
      <w:r>
        <w:rPr>
          <w:color w:val="010000"/>
          <w:spacing w:val="-4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date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01/12/2022</w:t>
      </w:r>
    </w:p>
    <w:p w14:paraId="1E94EBB8" w14:textId="2BCDFA3D" w:rsidR="00F45273" w:rsidRDefault="00B334C0">
      <w:pPr>
        <w:tabs>
          <w:tab w:val="left" w:pos="4965"/>
          <w:tab w:val="left" w:pos="5669"/>
          <w:tab w:val="left" w:pos="9650"/>
          <w:tab w:val="left" w:pos="10663"/>
          <w:tab w:val="left" w:pos="11378"/>
        </w:tabs>
        <w:spacing w:before="3"/>
        <w:ind w:left="18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EC55C9" wp14:editId="6F29A5E3">
                <wp:simplePos x="0" y="0"/>
                <wp:positionH relativeFrom="page">
                  <wp:posOffset>75565</wp:posOffset>
                </wp:positionH>
                <wp:positionV relativeFrom="paragraph">
                  <wp:posOffset>194945</wp:posOffset>
                </wp:positionV>
                <wp:extent cx="7409815" cy="21590"/>
                <wp:effectExtent l="0" t="0" r="0" b="0"/>
                <wp:wrapTopAndBottom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9815" cy="21590"/>
                        </a:xfrm>
                        <a:custGeom>
                          <a:avLst/>
                          <a:gdLst>
                            <a:gd name="T0" fmla="+- 0 119 119"/>
                            <a:gd name="T1" fmla="*/ T0 w 11669"/>
                            <a:gd name="T2" fmla="+- 0 307 307"/>
                            <a:gd name="T3" fmla="*/ 307 h 34"/>
                            <a:gd name="T4" fmla="+- 0 11787 119"/>
                            <a:gd name="T5" fmla="*/ T4 w 11669"/>
                            <a:gd name="T6" fmla="+- 0 307 307"/>
                            <a:gd name="T7" fmla="*/ 307 h 34"/>
                            <a:gd name="T8" fmla="+- 0 119 119"/>
                            <a:gd name="T9" fmla="*/ T8 w 11669"/>
                            <a:gd name="T10" fmla="+- 0 341 307"/>
                            <a:gd name="T11" fmla="*/ 341 h 34"/>
                            <a:gd name="T12" fmla="+- 0 11787 119"/>
                            <a:gd name="T13" fmla="*/ T12 w 11669"/>
                            <a:gd name="T14" fmla="+- 0 341 307"/>
                            <a:gd name="T15" fmla="*/ 34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669" h="34">
                              <a:moveTo>
                                <a:pt x="0" y="0"/>
                              </a:moveTo>
                              <a:lnTo>
                                <a:pt x="11668" y="0"/>
                              </a:lnTo>
                              <a:moveTo>
                                <a:pt x="0" y="34"/>
                              </a:moveTo>
                              <a:lnTo>
                                <a:pt x="11668" y="34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EB03" id="AutoShape 10" o:spid="_x0000_s1026" style="position:absolute;margin-left:5.95pt;margin-top:15.35pt;width:583.45pt;height:1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" path="m,l11668,m,34r11668,e" filled="f" strokeweight=".1323mm">
                <v:path arrowok="t" o:connecttype="custom" o:connectlocs="0,194945;7409180,194945;0,216535;7409180,216535" o:connectangles="0,0,0,0"/>
                <w10:wrap type="topAndBottom" anchorx="page"/>
              </v:shape>
            </w:pict>
          </mc:Fallback>
        </mc:AlternateContent>
      </w:r>
      <w:r w:rsidR="0076075C">
        <w:rPr>
          <w:color w:val="010000"/>
          <w:w w:val="105"/>
          <w:sz w:val="18"/>
        </w:rPr>
        <w:t>Version/</w:t>
      </w:r>
      <w:r w:rsidR="0076075C">
        <w:rPr>
          <w:color w:val="010000"/>
          <w:spacing w:val="-29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Issue</w:t>
      </w:r>
      <w:r w:rsidR="0076075C">
        <w:rPr>
          <w:color w:val="010000"/>
          <w:spacing w:val="-7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date: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w w:val="105"/>
          <w:sz w:val="18"/>
        </w:rPr>
        <w:t xml:space="preserve">10 </w:t>
      </w:r>
      <w:r w:rsidR="0076075C">
        <w:rPr>
          <w:rFonts w:ascii="Arial"/>
          <w:b/>
          <w:spacing w:val="25"/>
          <w:w w:val="105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/</w:t>
      </w:r>
      <w:r w:rsidR="0076075C">
        <w:rPr>
          <w:rFonts w:ascii="Arial"/>
          <w:b/>
          <w:w w:val="105"/>
          <w:sz w:val="18"/>
        </w:rPr>
        <w:tab/>
        <w:t>01/05/2022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color w:val="010000"/>
          <w:w w:val="105"/>
          <w:sz w:val="18"/>
        </w:rPr>
        <w:t>Page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color w:val="010000"/>
          <w:w w:val="105"/>
          <w:position w:val="1"/>
          <w:sz w:val="18"/>
        </w:rPr>
        <w:t xml:space="preserve">8 </w:t>
      </w:r>
      <w:r w:rsidR="0076075C">
        <w:rPr>
          <w:rFonts w:ascii="Arial"/>
          <w:b/>
          <w:color w:val="010000"/>
          <w:spacing w:val="29"/>
          <w:w w:val="105"/>
          <w:position w:val="1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of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rFonts w:ascii="Arial"/>
          <w:b/>
          <w:w w:val="105"/>
          <w:position w:val="1"/>
          <w:sz w:val="18"/>
        </w:rPr>
        <w:t>9</w:t>
      </w:r>
    </w:p>
    <w:p w14:paraId="5223A2FF" w14:textId="77777777" w:rsidR="00F45273" w:rsidRDefault="00F45273">
      <w:pPr>
        <w:pStyle w:val="Plattetekst"/>
        <w:spacing w:before="9"/>
        <w:rPr>
          <w:rFonts w:ascii="Arial"/>
          <w:b/>
          <w:sz w:val="5"/>
        </w:rPr>
      </w:pPr>
    </w:p>
    <w:p w14:paraId="3C30F078" w14:textId="6E51D874" w:rsidR="00F45273" w:rsidRDefault="00B334C0">
      <w:pPr>
        <w:pStyle w:val="Plattetekst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CA3DD9B" wp14:editId="222B330A">
                <wp:extent cx="7414895" cy="198755"/>
                <wp:effectExtent l="6985" t="5715" r="7620" b="5080"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198755"/>
                          <a:chOff x="0" y="0"/>
                          <a:chExt cx="11677" cy="313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" y="1"/>
                            <a:ext cx="11667" cy="3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11669" cy="305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D011B5" w14:textId="77777777" w:rsidR="00F45273" w:rsidRDefault="0076075C">
                              <w:pPr>
                                <w:spacing w:before="27"/>
                                <w:ind w:left="6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SECTION 15: Regulatory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3DD9B" id="Group 7" o:spid="_x0000_s1047" style="width:583.85pt;height:15.65pt;mso-position-horizontal-relative:char;mso-position-vertical-relative:line" coordsize="1167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">
                <v:rect id="Rectangle 9" o:spid="_x0000_s1048" style="position:absolute;left:3;top:1;width:1166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Text Box 8" o:spid="_x0000_s1049" type="#_x0000_t202" style="position:absolute;left:3;top:3;width:1166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" filled="f" strokeweight=".1323mm">
                  <v:textbox inset="0,0,0,0">
                    <w:txbxContent>
                      <w:p w14:paraId="13D011B5" w14:textId="77777777" w:rsidR="00F45273" w:rsidRDefault="0076075C">
                        <w:pPr>
                          <w:spacing w:before="27"/>
                          <w:ind w:left="6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SECTION 15: Regulatory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8611A6" w14:textId="77777777" w:rsidR="00F45273" w:rsidRDefault="00F45273">
      <w:pPr>
        <w:pStyle w:val="Plattetekst"/>
        <w:rPr>
          <w:rFonts w:ascii="Arial"/>
          <w:b/>
          <w:sz w:val="10"/>
        </w:rPr>
      </w:pPr>
    </w:p>
    <w:p w14:paraId="7E5FCFEA" w14:textId="77777777" w:rsidR="00F45273" w:rsidRDefault="0076075C">
      <w:pPr>
        <w:pStyle w:val="Kop1"/>
        <w:numPr>
          <w:ilvl w:val="1"/>
          <w:numId w:val="1"/>
        </w:numPr>
        <w:tabs>
          <w:tab w:val="left" w:pos="661"/>
        </w:tabs>
        <w:spacing w:before="108"/>
        <w:rPr>
          <w:u w:val="none"/>
        </w:rPr>
      </w:pPr>
      <w:r>
        <w:rPr>
          <w:w w:val="105"/>
        </w:rPr>
        <w:t>Safety, health and environmental regulations/legislation specific for the substance or</w:t>
      </w:r>
      <w:r>
        <w:rPr>
          <w:spacing w:val="-19"/>
          <w:w w:val="105"/>
        </w:rPr>
        <w:t xml:space="preserve"> </w:t>
      </w:r>
      <w:r>
        <w:rPr>
          <w:w w:val="105"/>
        </w:rPr>
        <w:t>mixture</w:t>
      </w:r>
    </w:p>
    <w:p w14:paraId="3CB83034" w14:textId="77777777" w:rsidR="00F45273" w:rsidRDefault="00F45273">
      <w:pPr>
        <w:pStyle w:val="Plattetekst"/>
        <w:spacing w:before="9"/>
        <w:rPr>
          <w:rFonts w:ascii="UKIJ Inchike"/>
          <w:b/>
        </w:rPr>
      </w:pPr>
    </w:p>
    <w:p w14:paraId="011E1FD3" w14:textId="77777777" w:rsidR="00F45273" w:rsidRDefault="0076075C">
      <w:pPr>
        <w:ind w:left="424"/>
        <w:rPr>
          <w:rFonts w:ascii="UKIJ Inchike"/>
          <w:b/>
          <w:sz w:val="18"/>
        </w:rPr>
      </w:pPr>
      <w:r>
        <w:rPr>
          <w:rFonts w:ascii="Times New Roman"/>
          <w:color w:val="010000"/>
          <w:w w:val="103"/>
          <w:sz w:val="18"/>
          <w:u w:val="single" w:color="010000"/>
        </w:rPr>
        <w:t xml:space="preserve"> </w:t>
      </w:r>
      <w:r>
        <w:rPr>
          <w:rFonts w:ascii="UKIJ Inchike"/>
          <w:b/>
          <w:color w:val="010000"/>
          <w:w w:val="105"/>
          <w:sz w:val="18"/>
          <w:u w:val="single" w:color="010000"/>
        </w:rPr>
        <w:t>National regulations</w:t>
      </w:r>
    </w:p>
    <w:p w14:paraId="7BB78876" w14:textId="77777777" w:rsidR="00F45273" w:rsidRDefault="00F45273">
      <w:pPr>
        <w:pStyle w:val="Plattetekst"/>
        <w:spacing w:before="1"/>
        <w:rPr>
          <w:rFonts w:ascii="UKIJ Inchike"/>
          <w:b/>
          <w:sz w:val="11"/>
        </w:rPr>
      </w:pPr>
    </w:p>
    <w:p w14:paraId="4AFB1A84" w14:textId="77777777" w:rsidR="00F45273" w:rsidRDefault="0076075C">
      <w:pPr>
        <w:spacing w:before="108"/>
        <w:ind w:left="662"/>
        <w:rPr>
          <w:rFonts w:ascii="UKIJ Inchike"/>
          <w:b/>
          <w:sz w:val="18"/>
        </w:rPr>
      </w:pPr>
      <w:r>
        <w:rPr>
          <w:rFonts w:ascii="Times New Roman"/>
          <w:color w:val="010000"/>
          <w:w w:val="103"/>
          <w:sz w:val="18"/>
          <w:u w:val="single" w:color="010000"/>
        </w:rPr>
        <w:t xml:space="preserve"> </w:t>
      </w:r>
      <w:r>
        <w:rPr>
          <w:rFonts w:ascii="UKIJ Inchike"/>
          <w:b/>
          <w:color w:val="010000"/>
          <w:w w:val="105"/>
          <w:sz w:val="18"/>
          <w:u w:val="single" w:color="010000"/>
        </w:rPr>
        <w:t>Germany</w:t>
      </w:r>
    </w:p>
    <w:p w14:paraId="1E3524E1" w14:textId="77777777" w:rsidR="00F45273" w:rsidRDefault="0076075C">
      <w:pPr>
        <w:pStyle w:val="Plattetekst"/>
        <w:tabs>
          <w:tab w:val="right" w:pos="4678"/>
        </w:tabs>
        <w:spacing w:before="3"/>
        <w:ind w:left="662"/>
      </w:pPr>
      <w:r>
        <w:rPr>
          <w:color w:val="010000"/>
          <w:w w:val="105"/>
        </w:rPr>
        <w:t>Storage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class</w:t>
      </w:r>
      <w:r>
        <w:rPr>
          <w:color w:val="010000"/>
          <w:w w:val="105"/>
        </w:rPr>
        <w:tab/>
        <w:t>11</w:t>
      </w:r>
    </w:p>
    <w:p w14:paraId="77D486EE" w14:textId="77777777" w:rsidR="00F45273" w:rsidRDefault="0076075C">
      <w:pPr>
        <w:pStyle w:val="Plattetekst"/>
        <w:tabs>
          <w:tab w:val="right" w:pos="4575"/>
        </w:tabs>
        <w:spacing w:before="4"/>
        <w:ind w:left="662"/>
      </w:pPr>
      <w:r>
        <w:rPr>
          <w:color w:val="010000"/>
          <w:w w:val="105"/>
        </w:rPr>
        <w:t>Water</w:t>
      </w:r>
      <w:r>
        <w:rPr>
          <w:color w:val="010000"/>
          <w:spacing w:val="-2"/>
          <w:w w:val="105"/>
        </w:rPr>
        <w:t xml:space="preserve"> </w:t>
      </w:r>
      <w:r>
        <w:rPr>
          <w:color w:val="010000"/>
          <w:w w:val="105"/>
        </w:rPr>
        <w:t>Hazard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Class</w:t>
      </w:r>
      <w:r>
        <w:rPr>
          <w:color w:val="010000"/>
          <w:w w:val="105"/>
        </w:rPr>
        <w:tab/>
        <w:t>2</w:t>
      </w:r>
    </w:p>
    <w:p w14:paraId="2F494555" w14:textId="77777777" w:rsidR="00F45273" w:rsidRDefault="0076075C">
      <w:pPr>
        <w:pStyle w:val="Plattetekst"/>
        <w:tabs>
          <w:tab w:val="left" w:pos="4473"/>
        </w:tabs>
        <w:spacing w:before="22"/>
        <w:ind w:left="662"/>
      </w:pPr>
      <w:r>
        <w:rPr>
          <w:color w:val="010000"/>
          <w:w w:val="105"/>
        </w:rPr>
        <w:t>Incident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regulation</w:t>
      </w:r>
      <w:r>
        <w:rPr>
          <w:color w:val="010000"/>
          <w:w w:val="105"/>
        </w:rPr>
        <w:tab/>
        <w:t>---</w:t>
      </w:r>
    </w:p>
    <w:p w14:paraId="28F5A4DF" w14:textId="77777777" w:rsidR="00F45273" w:rsidRDefault="0076075C">
      <w:pPr>
        <w:pStyle w:val="Plattetekst"/>
        <w:tabs>
          <w:tab w:val="left" w:pos="4473"/>
        </w:tabs>
        <w:spacing w:before="4"/>
        <w:ind w:left="662"/>
      </w:pPr>
      <w:r>
        <w:rPr>
          <w:color w:val="010000"/>
          <w:w w:val="105"/>
        </w:rPr>
        <w:t>Information on</w:t>
      </w:r>
      <w:r>
        <w:rPr>
          <w:color w:val="010000"/>
          <w:spacing w:val="-21"/>
          <w:w w:val="105"/>
        </w:rPr>
        <w:t xml:space="preserve"> </w:t>
      </w:r>
      <w:r>
        <w:rPr>
          <w:color w:val="010000"/>
          <w:w w:val="105"/>
        </w:rPr>
        <w:t>working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limitations</w:t>
      </w:r>
      <w:r>
        <w:rPr>
          <w:color w:val="010000"/>
          <w:w w:val="105"/>
        </w:rPr>
        <w:tab/>
        <w:t>No special measures are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required.</w:t>
      </w:r>
    </w:p>
    <w:p w14:paraId="72C2D46D" w14:textId="77777777" w:rsidR="00F45273" w:rsidRDefault="0076075C">
      <w:pPr>
        <w:pStyle w:val="Kop1"/>
        <w:numPr>
          <w:ilvl w:val="1"/>
          <w:numId w:val="1"/>
        </w:numPr>
        <w:tabs>
          <w:tab w:val="left" w:pos="661"/>
        </w:tabs>
        <w:spacing w:before="241"/>
        <w:rPr>
          <w:u w:val="none"/>
        </w:rPr>
      </w:pPr>
      <w:r>
        <w:rPr>
          <w:w w:val="105"/>
        </w:rPr>
        <w:t>Chemical Safety Assessment</w:t>
      </w:r>
    </w:p>
    <w:p w14:paraId="375C5C80" w14:textId="77777777" w:rsidR="00F45273" w:rsidRDefault="0076075C">
      <w:pPr>
        <w:pStyle w:val="Plattetekst"/>
        <w:tabs>
          <w:tab w:val="left" w:pos="4473"/>
        </w:tabs>
        <w:spacing w:before="258"/>
        <w:ind w:left="424"/>
      </w:pPr>
      <w:r>
        <w:rPr>
          <w:color w:val="010000"/>
          <w:w w:val="105"/>
        </w:rPr>
        <w:t>Chemical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Safety</w:t>
      </w:r>
      <w:r>
        <w:rPr>
          <w:color w:val="010000"/>
          <w:spacing w:val="-7"/>
          <w:w w:val="105"/>
        </w:rPr>
        <w:t xml:space="preserve"> </w:t>
      </w:r>
      <w:r>
        <w:rPr>
          <w:color w:val="010000"/>
          <w:w w:val="105"/>
        </w:rPr>
        <w:t>Assessment</w:t>
      </w:r>
      <w:r>
        <w:rPr>
          <w:color w:val="010000"/>
          <w:w w:val="105"/>
        </w:rPr>
        <w:tab/>
        <w:t>No substance safety evaluation was conducted with the mixture/</w:t>
      </w:r>
      <w:r>
        <w:rPr>
          <w:color w:val="010000"/>
          <w:spacing w:val="-39"/>
          <w:w w:val="105"/>
        </w:rPr>
        <w:t xml:space="preserve"> </w:t>
      </w:r>
      <w:r>
        <w:rPr>
          <w:color w:val="010000"/>
          <w:w w:val="105"/>
        </w:rPr>
        <w:t>substance.</w:t>
      </w:r>
    </w:p>
    <w:p w14:paraId="6D555A90" w14:textId="77777777" w:rsidR="00F45273" w:rsidRDefault="00F45273">
      <w:pPr>
        <w:sectPr w:rsidR="00F45273">
          <w:pgSz w:w="11910" w:h="16840"/>
          <w:pgMar w:top="1800" w:right="0" w:bottom="280" w:left="0" w:header="391" w:footer="0" w:gutter="0"/>
          <w:cols w:space="708"/>
        </w:sectPr>
      </w:pPr>
    </w:p>
    <w:p w14:paraId="7E802BC3" w14:textId="716E9CF3" w:rsidR="00F45273" w:rsidRDefault="0076075C">
      <w:pPr>
        <w:tabs>
          <w:tab w:val="left" w:pos="3640"/>
          <w:tab w:val="left" w:pos="9254"/>
          <w:tab w:val="left" w:pos="10430"/>
        </w:tabs>
        <w:spacing w:before="360"/>
        <w:ind w:left="187"/>
        <w:rPr>
          <w:rFonts w:ascii="Arial"/>
          <w:b/>
          <w:sz w:val="18"/>
        </w:rPr>
      </w:pPr>
      <w:r>
        <w:rPr>
          <w:color w:val="010000"/>
          <w:w w:val="105"/>
          <w:sz w:val="18"/>
        </w:rPr>
        <w:lastRenderedPageBreak/>
        <w:t xml:space="preserve">Item number/ </w:t>
      </w:r>
      <w:r>
        <w:rPr>
          <w:color w:val="010000"/>
          <w:spacing w:val="25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Trade</w:t>
      </w:r>
      <w:r>
        <w:rPr>
          <w:color w:val="010000"/>
          <w:spacing w:val="-6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name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ab/>
      </w:r>
      <w:r>
        <w:rPr>
          <w:color w:val="010000"/>
          <w:w w:val="105"/>
          <w:sz w:val="18"/>
        </w:rPr>
        <w:t>Print</w:t>
      </w:r>
      <w:r>
        <w:rPr>
          <w:color w:val="010000"/>
          <w:spacing w:val="-4"/>
          <w:w w:val="105"/>
          <w:sz w:val="18"/>
        </w:rPr>
        <w:t xml:space="preserve"> </w:t>
      </w:r>
      <w:r>
        <w:rPr>
          <w:color w:val="010000"/>
          <w:w w:val="105"/>
          <w:sz w:val="18"/>
        </w:rPr>
        <w:t>date</w:t>
      </w:r>
      <w:r>
        <w:rPr>
          <w:color w:val="010000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01/12/2022</w:t>
      </w:r>
    </w:p>
    <w:p w14:paraId="161BD5F2" w14:textId="553C0EAC" w:rsidR="00F45273" w:rsidRDefault="00B334C0">
      <w:pPr>
        <w:tabs>
          <w:tab w:val="left" w:pos="4965"/>
          <w:tab w:val="left" w:pos="5669"/>
          <w:tab w:val="left" w:pos="9650"/>
          <w:tab w:val="left" w:pos="10663"/>
          <w:tab w:val="left" w:pos="11378"/>
        </w:tabs>
        <w:spacing w:before="2"/>
        <w:ind w:left="18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B36B524" wp14:editId="2B757CA8">
                <wp:simplePos x="0" y="0"/>
                <wp:positionH relativeFrom="page">
                  <wp:posOffset>75565</wp:posOffset>
                </wp:positionH>
                <wp:positionV relativeFrom="paragraph">
                  <wp:posOffset>194310</wp:posOffset>
                </wp:positionV>
                <wp:extent cx="7409815" cy="21590"/>
                <wp:effectExtent l="0" t="0" r="0" b="0"/>
                <wp:wrapTopAndBottom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9815" cy="21590"/>
                        </a:xfrm>
                        <a:custGeom>
                          <a:avLst/>
                          <a:gdLst>
                            <a:gd name="T0" fmla="+- 0 119 119"/>
                            <a:gd name="T1" fmla="*/ T0 w 11669"/>
                            <a:gd name="T2" fmla="+- 0 306 306"/>
                            <a:gd name="T3" fmla="*/ 306 h 34"/>
                            <a:gd name="T4" fmla="+- 0 11787 119"/>
                            <a:gd name="T5" fmla="*/ T4 w 11669"/>
                            <a:gd name="T6" fmla="+- 0 306 306"/>
                            <a:gd name="T7" fmla="*/ 306 h 34"/>
                            <a:gd name="T8" fmla="+- 0 119 119"/>
                            <a:gd name="T9" fmla="*/ T8 w 11669"/>
                            <a:gd name="T10" fmla="+- 0 340 306"/>
                            <a:gd name="T11" fmla="*/ 340 h 34"/>
                            <a:gd name="T12" fmla="+- 0 11787 119"/>
                            <a:gd name="T13" fmla="*/ T12 w 11669"/>
                            <a:gd name="T14" fmla="+- 0 340 306"/>
                            <a:gd name="T15" fmla="*/ 340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669" h="34">
                              <a:moveTo>
                                <a:pt x="0" y="0"/>
                              </a:moveTo>
                              <a:lnTo>
                                <a:pt x="11668" y="0"/>
                              </a:lnTo>
                              <a:moveTo>
                                <a:pt x="0" y="34"/>
                              </a:moveTo>
                              <a:lnTo>
                                <a:pt x="11668" y="34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BE2FA" id="AutoShape 6" o:spid="_x0000_s1026" style="position:absolute;margin-left:5.95pt;margin-top:15.3pt;width:583.45pt;height:1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" path="m,l11668,m,34r11668,e" filled="f" strokeweight=".1323mm">
                <v:path arrowok="t" o:connecttype="custom" o:connectlocs="0,194310;7409180,194310;0,215900;7409180,215900" o:connectangles="0,0,0,0"/>
                <w10:wrap type="topAndBottom" anchorx="page"/>
              </v:shape>
            </w:pict>
          </mc:Fallback>
        </mc:AlternateContent>
      </w:r>
      <w:r w:rsidR="0076075C">
        <w:rPr>
          <w:color w:val="010000"/>
          <w:w w:val="105"/>
          <w:sz w:val="18"/>
        </w:rPr>
        <w:t>Version/</w:t>
      </w:r>
      <w:r w:rsidR="0076075C">
        <w:rPr>
          <w:color w:val="010000"/>
          <w:spacing w:val="-29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Issue</w:t>
      </w:r>
      <w:r w:rsidR="0076075C">
        <w:rPr>
          <w:color w:val="010000"/>
          <w:spacing w:val="-7"/>
          <w:w w:val="105"/>
          <w:sz w:val="18"/>
        </w:rPr>
        <w:t xml:space="preserve"> </w:t>
      </w:r>
      <w:r w:rsidR="0076075C">
        <w:rPr>
          <w:color w:val="010000"/>
          <w:w w:val="105"/>
          <w:sz w:val="18"/>
        </w:rPr>
        <w:t>date: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w w:val="105"/>
          <w:sz w:val="18"/>
        </w:rPr>
        <w:t xml:space="preserve">10 </w:t>
      </w:r>
      <w:r w:rsidR="0076075C">
        <w:rPr>
          <w:rFonts w:ascii="Arial"/>
          <w:b/>
          <w:spacing w:val="25"/>
          <w:w w:val="105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/</w:t>
      </w:r>
      <w:r w:rsidR="0076075C">
        <w:rPr>
          <w:rFonts w:ascii="Arial"/>
          <w:b/>
          <w:w w:val="105"/>
          <w:sz w:val="18"/>
        </w:rPr>
        <w:tab/>
        <w:t>01/05/2022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color w:val="010000"/>
          <w:w w:val="105"/>
          <w:sz w:val="18"/>
        </w:rPr>
        <w:t>Page</w:t>
      </w:r>
      <w:r w:rsidR="0076075C">
        <w:rPr>
          <w:color w:val="010000"/>
          <w:w w:val="105"/>
          <w:sz w:val="18"/>
        </w:rPr>
        <w:tab/>
      </w:r>
      <w:r w:rsidR="0076075C">
        <w:rPr>
          <w:rFonts w:ascii="Arial"/>
          <w:b/>
          <w:color w:val="010000"/>
          <w:w w:val="105"/>
          <w:position w:val="1"/>
          <w:sz w:val="18"/>
        </w:rPr>
        <w:t xml:space="preserve">9 </w:t>
      </w:r>
      <w:r w:rsidR="0076075C">
        <w:rPr>
          <w:rFonts w:ascii="Arial"/>
          <w:b/>
          <w:color w:val="010000"/>
          <w:spacing w:val="29"/>
          <w:w w:val="105"/>
          <w:position w:val="1"/>
          <w:sz w:val="18"/>
        </w:rPr>
        <w:t xml:space="preserve"> </w:t>
      </w:r>
      <w:r w:rsidR="0076075C">
        <w:rPr>
          <w:rFonts w:ascii="Arial"/>
          <w:b/>
          <w:w w:val="105"/>
          <w:sz w:val="18"/>
        </w:rPr>
        <w:t>of</w:t>
      </w:r>
      <w:r w:rsidR="0076075C">
        <w:rPr>
          <w:rFonts w:ascii="Arial"/>
          <w:b/>
          <w:w w:val="105"/>
          <w:sz w:val="18"/>
        </w:rPr>
        <w:tab/>
      </w:r>
      <w:r w:rsidR="0076075C">
        <w:rPr>
          <w:rFonts w:ascii="Arial"/>
          <w:b/>
          <w:w w:val="105"/>
          <w:position w:val="1"/>
          <w:sz w:val="18"/>
        </w:rPr>
        <w:t>9</w:t>
      </w:r>
    </w:p>
    <w:p w14:paraId="44EB735D" w14:textId="77777777" w:rsidR="00F45273" w:rsidRDefault="00F45273">
      <w:pPr>
        <w:pStyle w:val="Plattetekst"/>
        <w:spacing w:before="9"/>
        <w:rPr>
          <w:rFonts w:ascii="Arial"/>
          <w:b/>
          <w:sz w:val="5"/>
        </w:rPr>
      </w:pPr>
    </w:p>
    <w:p w14:paraId="17B59772" w14:textId="34211964" w:rsidR="00F45273" w:rsidRDefault="00B334C0">
      <w:pPr>
        <w:pStyle w:val="Plattetekst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CD00709" wp14:editId="1466503E">
                <wp:extent cx="7414895" cy="198755"/>
                <wp:effectExtent l="6985" t="5715" r="7620" b="5080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198755"/>
                          <a:chOff x="0" y="0"/>
                          <a:chExt cx="11677" cy="313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" y="1"/>
                            <a:ext cx="11667" cy="3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11669" cy="305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BB49C1" w14:textId="77777777" w:rsidR="00F45273" w:rsidRDefault="0076075C">
                              <w:pPr>
                                <w:spacing w:before="27"/>
                                <w:ind w:left="6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SECTION 16: Other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00709" id="Group 3" o:spid="_x0000_s1050" style="width:583.85pt;height:15.65pt;mso-position-horizontal-relative:char;mso-position-vertical-relative:line" coordsize="1167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">
                <v:rect id="Rectangle 5" o:spid="_x0000_s1051" style="position:absolute;left:3;top:1;width:1166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Text Box 4" o:spid="_x0000_s1052" type="#_x0000_t202" style="position:absolute;left:3;top:3;width:1166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" filled="f" strokeweight=".1323mm">
                  <v:textbox inset="0,0,0,0">
                    <w:txbxContent>
                      <w:p w14:paraId="3BBB49C1" w14:textId="77777777" w:rsidR="00F45273" w:rsidRDefault="0076075C">
                        <w:pPr>
                          <w:spacing w:before="27"/>
                          <w:ind w:left="6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SECTION 16: Other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7FB008" w14:textId="77777777" w:rsidR="00F45273" w:rsidRDefault="00F45273">
      <w:pPr>
        <w:pStyle w:val="Plattetekst"/>
        <w:spacing w:before="4"/>
        <w:rPr>
          <w:rFonts w:ascii="Arial"/>
          <w:b/>
          <w:sz w:val="19"/>
        </w:rPr>
      </w:pPr>
    </w:p>
    <w:p w14:paraId="3990DE8D" w14:textId="77777777" w:rsidR="00F45273" w:rsidRDefault="0076075C">
      <w:pPr>
        <w:ind w:left="424"/>
        <w:rPr>
          <w:rFonts w:ascii="UKIJ Inchike"/>
          <w:b/>
          <w:sz w:val="18"/>
        </w:rPr>
      </w:pPr>
      <w:r>
        <w:rPr>
          <w:rFonts w:ascii="UKIJ Inchike"/>
          <w:b/>
          <w:color w:val="010000"/>
          <w:w w:val="105"/>
          <w:sz w:val="18"/>
        </w:rPr>
        <w:t>Hazard statements (CLP)</w:t>
      </w:r>
    </w:p>
    <w:p w14:paraId="05B6912E" w14:textId="77777777" w:rsidR="00F45273" w:rsidRDefault="0076075C">
      <w:pPr>
        <w:pStyle w:val="Plattetekst"/>
        <w:spacing w:before="23"/>
        <w:ind w:left="544"/>
      </w:pPr>
      <w:r>
        <w:rPr>
          <w:color w:val="010000"/>
          <w:w w:val="105"/>
        </w:rPr>
        <w:t>H318 Causes serious eye damage.</w:t>
      </w:r>
    </w:p>
    <w:p w14:paraId="47EC4FE7" w14:textId="77777777" w:rsidR="00F45273" w:rsidRDefault="0076075C">
      <w:pPr>
        <w:pStyle w:val="Plattetekst"/>
        <w:spacing w:before="20" w:line="261" w:lineRule="auto"/>
        <w:ind w:left="544" w:right="6738"/>
      </w:pPr>
      <w:r>
        <w:rPr>
          <w:color w:val="010000"/>
          <w:w w:val="105"/>
        </w:rPr>
        <w:t>H410 Very toxic to aquatic life with long lasting effects. H412 Harmful to aquatic life with long lasting effects. H361f Suspected of damaging fertility.</w:t>
      </w:r>
    </w:p>
    <w:p w14:paraId="4FC2219D" w14:textId="77777777" w:rsidR="00F45273" w:rsidRDefault="00F45273">
      <w:pPr>
        <w:pStyle w:val="Plattetekst"/>
        <w:spacing w:before="1"/>
        <w:rPr>
          <w:sz w:val="20"/>
        </w:rPr>
      </w:pPr>
    </w:p>
    <w:p w14:paraId="659075ED" w14:textId="77777777" w:rsidR="00F45273" w:rsidRDefault="0076075C">
      <w:pPr>
        <w:pStyle w:val="Plattetekst"/>
        <w:ind w:left="544"/>
      </w:pPr>
      <w:r>
        <w:rPr>
          <w:color w:val="010000"/>
          <w:w w:val="105"/>
        </w:rPr>
        <w:t>---</w:t>
      </w:r>
    </w:p>
    <w:p w14:paraId="7208E288" w14:textId="77777777" w:rsidR="00F45273" w:rsidRDefault="0076075C">
      <w:pPr>
        <w:pStyle w:val="Plattetekst"/>
        <w:tabs>
          <w:tab w:val="left" w:pos="3998"/>
        </w:tabs>
        <w:spacing w:before="21"/>
        <w:ind w:left="544"/>
      </w:pPr>
      <w:r>
        <w:rPr>
          <w:color w:val="010000"/>
          <w:w w:val="105"/>
        </w:rPr>
        <w:t>Reason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6"/>
          <w:w w:val="105"/>
        </w:rPr>
        <w:t xml:space="preserve"> </w:t>
      </w:r>
      <w:r>
        <w:rPr>
          <w:color w:val="010000"/>
          <w:w w:val="105"/>
        </w:rPr>
        <w:t>change</w:t>
      </w:r>
      <w:r>
        <w:rPr>
          <w:color w:val="010000"/>
          <w:w w:val="105"/>
        </w:rPr>
        <w:tab/>
        <w:t>General revision</w:t>
      </w:r>
    </w:p>
    <w:p w14:paraId="59E768A7" w14:textId="77777777" w:rsidR="00F45273" w:rsidRDefault="00F45273">
      <w:pPr>
        <w:pStyle w:val="Plattetekst"/>
        <w:spacing w:before="4"/>
        <w:rPr>
          <w:sz w:val="21"/>
        </w:rPr>
      </w:pPr>
    </w:p>
    <w:p w14:paraId="1DA6A237" w14:textId="77777777" w:rsidR="00F45273" w:rsidRDefault="0076075C">
      <w:pPr>
        <w:ind w:left="424"/>
        <w:rPr>
          <w:rFonts w:ascii="UKIJ Inchike"/>
          <w:b/>
          <w:sz w:val="18"/>
        </w:rPr>
      </w:pPr>
      <w:r>
        <w:rPr>
          <w:rFonts w:ascii="UKIJ Inchike"/>
          <w:b/>
          <w:color w:val="010000"/>
          <w:w w:val="105"/>
          <w:sz w:val="18"/>
        </w:rPr>
        <w:t>Abbreviations</w:t>
      </w:r>
    </w:p>
    <w:p w14:paraId="1CA9DFC4" w14:textId="77777777" w:rsidR="00F45273" w:rsidRDefault="00F45273">
      <w:pPr>
        <w:pStyle w:val="Plattetekst"/>
        <w:spacing w:before="7"/>
        <w:rPr>
          <w:rFonts w:ascii="UKIJ Inchike"/>
          <w:b/>
          <w:sz w:val="21"/>
        </w:rPr>
      </w:pPr>
    </w:p>
    <w:p w14:paraId="3BFA1621" w14:textId="77777777" w:rsidR="00F45273" w:rsidRDefault="0076075C">
      <w:pPr>
        <w:pStyle w:val="Plattetekst"/>
        <w:tabs>
          <w:tab w:val="left" w:pos="1614"/>
        </w:tabs>
        <w:ind w:left="544"/>
      </w:pPr>
      <w:r>
        <w:rPr>
          <w:color w:val="010000"/>
          <w:w w:val="105"/>
        </w:rPr>
        <w:t>---</w:t>
      </w:r>
      <w:r>
        <w:rPr>
          <w:color w:val="010000"/>
          <w:w w:val="105"/>
        </w:rPr>
        <w:tab/>
      </w:r>
      <w:r>
        <w:rPr>
          <w:color w:val="010000"/>
          <w:w w:val="105"/>
        </w:rPr>
        <w:t>no data, not determined or not</w:t>
      </w:r>
      <w:r>
        <w:rPr>
          <w:color w:val="010000"/>
          <w:spacing w:val="-17"/>
          <w:w w:val="105"/>
        </w:rPr>
        <w:t xml:space="preserve"> </w:t>
      </w:r>
      <w:r>
        <w:rPr>
          <w:color w:val="010000"/>
          <w:w w:val="105"/>
        </w:rPr>
        <w:t>applicable</w:t>
      </w:r>
    </w:p>
    <w:p w14:paraId="042FC51C" w14:textId="77777777" w:rsidR="00F45273" w:rsidRDefault="0076075C">
      <w:pPr>
        <w:pStyle w:val="Plattetekst"/>
        <w:tabs>
          <w:tab w:val="left" w:pos="1614"/>
        </w:tabs>
        <w:spacing w:before="20" w:line="261" w:lineRule="auto"/>
        <w:ind w:left="544" w:right="1833"/>
      </w:pPr>
      <w:r>
        <w:rPr>
          <w:color w:val="010000"/>
          <w:w w:val="105"/>
        </w:rPr>
        <w:t>REACH</w:t>
      </w:r>
      <w:r>
        <w:rPr>
          <w:color w:val="010000"/>
          <w:w w:val="105"/>
        </w:rPr>
        <w:tab/>
        <w:t>Registration,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Evaluation,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Authorisation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Restriction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Chemicals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(Verordnung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(EG)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Nr.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1907/2006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) OECD</w:t>
      </w:r>
      <w:r>
        <w:rPr>
          <w:color w:val="010000"/>
          <w:w w:val="105"/>
        </w:rPr>
        <w:tab/>
        <w:t>Organisation for Economic Co-operation and</w:t>
      </w:r>
      <w:r>
        <w:rPr>
          <w:color w:val="010000"/>
          <w:spacing w:val="-18"/>
          <w:w w:val="105"/>
        </w:rPr>
        <w:t xml:space="preserve"> </w:t>
      </w:r>
      <w:r>
        <w:rPr>
          <w:color w:val="010000"/>
          <w:w w:val="105"/>
        </w:rPr>
        <w:t>Development</w:t>
      </w:r>
    </w:p>
    <w:p w14:paraId="37A983D6" w14:textId="77777777" w:rsidR="00F45273" w:rsidRDefault="0076075C">
      <w:pPr>
        <w:pStyle w:val="Plattetekst"/>
        <w:tabs>
          <w:tab w:val="left" w:pos="1616"/>
        </w:tabs>
        <w:spacing w:before="2"/>
        <w:ind w:left="544"/>
      </w:pPr>
      <w:r>
        <w:rPr>
          <w:color w:val="010000"/>
          <w:w w:val="105"/>
        </w:rPr>
        <w:t>LD50</w:t>
      </w:r>
      <w:r>
        <w:rPr>
          <w:color w:val="010000"/>
          <w:w w:val="105"/>
        </w:rPr>
        <w:tab/>
        <w:t>Median lethal</w:t>
      </w:r>
      <w:r>
        <w:rPr>
          <w:color w:val="010000"/>
          <w:spacing w:val="-4"/>
          <w:w w:val="105"/>
        </w:rPr>
        <w:t xml:space="preserve"> </w:t>
      </w:r>
      <w:r>
        <w:rPr>
          <w:color w:val="010000"/>
          <w:w w:val="105"/>
        </w:rPr>
        <w:t>dose</w:t>
      </w:r>
    </w:p>
    <w:p w14:paraId="7D337936" w14:textId="77777777" w:rsidR="00F45273" w:rsidRDefault="0076075C">
      <w:pPr>
        <w:pStyle w:val="Plattetekst"/>
        <w:tabs>
          <w:tab w:val="left" w:pos="1614"/>
        </w:tabs>
        <w:spacing w:before="23" w:line="261" w:lineRule="auto"/>
        <w:ind w:left="544" w:right="8016"/>
      </w:pPr>
      <w:r>
        <w:rPr>
          <w:color w:val="010000"/>
          <w:w w:val="105"/>
        </w:rPr>
        <w:t>LC50</w:t>
      </w:r>
      <w:r>
        <w:rPr>
          <w:color w:val="010000"/>
          <w:w w:val="105"/>
        </w:rPr>
        <w:tab/>
        <w:t>Median lethal</w:t>
      </w:r>
      <w:r>
        <w:rPr>
          <w:color w:val="010000"/>
          <w:spacing w:val="-39"/>
          <w:w w:val="105"/>
        </w:rPr>
        <w:t xml:space="preserve"> </w:t>
      </w:r>
      <w:r>
        <w:rPr>
          <w:color w:val="010000"/>
          <w:w w:val="105"/>
        </w:rPr>
        <w:t>con</w:t>
      </w:r>
      <w:r>
        <w:rPr>
          <w:color w:val="010000"/>
          <w:w w:val="105"/>
        </w:rPr>
        <w:t>centration EC50</w:t>
      </w:r>
      <w:r>
        <w:rPr>
          <w:color w:val="010000"/>
          <w:w w:val="105"/>
        </w:rPr>
        <w:tab/>
        <w:t>Median effective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dose</w:t>
      </w:r>
    </w:p>
    <w:p w14:paraId="3ABE0FF8" w14:textId="77777777" w:rsidR="00F45273" w:rsidRDefault="0076075C">
      <w:pPr>
        <w:pStyle w:val="Plattetekst"/>
        <w:tabs>
          <w:tab w:val="left" w:pos="1614"/>
        </w:tabs>
        <w:spacing w:before="1" w:line="264" w:lineRule="auto"/>
        <w:ind w:left="544" w:right="7461"/>
      </w:pPr>
      <w:r>
        <w:rPr>
          <w:color w:val="010000"/>
          <w:w w:val="105"/>
        </w:rPr>
        <w:t>IC50</w:t>
      </w:r>
      <w:r>
        <w:rPr>
          <w:color w:val="010000"/>
          <w:w w:val="105"/>
        </w:rPr>
        <w:tab/>
        <w:t>Median inhibitory concentration VCI</w:t>
      </w:r>
      <w:r>
        <w:rPr>
          <w:color w:val="010000"/>
          <w:w w:val="105"/>
        </w:rPr>
        <w:tab/>
        <w:t>Verband der chemischen</w:t>
      </w:r>
      <w:r>
        <w:rPr>
          <w:color w:val="010000"/>
          <w:spacing w:val="-39"/>
          <w:w w:val="105"/>
        </w:rPr>
        <w:t xml:space="preserve"> </w:t>
      </w:r>
      <w:r>
        <w:rPr>
          <w:color w:val="010000"/>
          <w:w w:val="105"/>
        </w:rPr>
        <w:t>Industrie CAS</w:t>
      </w:r>
      <w:r>
        <w:rPr>
          <w:color w:val="010000"/>
          <w:w w:val="105"/>
        </w:rPr>
        <w:tab/>
        <w:t>Chemical Abstract</w:t>
      </w:r>
      <w:r>
        <w:rPr>
          <w:color w:val="010000"/>
          <w:spacing w:val="-5"/>
          <w:w w:val="105"/>
        </w:rPr>
        <w:t xml:space="preserve"> </w:t>
      </w:r>
      <w:r>
        <w:rPr>
          <w:color w:val="010000"/>
          <w:w w:val="105"/>
        </w:rPr>
        <w:t>Service</w:t>
      </w:r>
    </w:p>
    <w:p w14:paraId="2877609B" w14:textId="77777777" w:rsidR="00F45273" w:rsidRDefault="0076075C">
      <w:pPr>
        <w:pStyle w:val="Plattetekst"/>
        <w:tabs>
          <w:tab w:val="left" w:pos="1614"/>
        </w:tabs>
        <w:spacing w:line="261" w:lineRule="auto"/>
        <w:ind w:left="544" w:right="4935"/>
      </w:pPr>
      <w:r>
        <w:rPr>
          <w:color w:val="010000"/>
          <w:w w:val="105"/>
        </w:rPr>
        <w:t>EINECS</w:t>
      </w:r>
      <w:r>
        <w:rPr>
          <w:color w:val="010000"/>
          <w:w w:val="105"/>
        </w:rPr>
        <w:tab/>
        <w:t>European</w:t>
      </w:r>
      <w:r>
        <w:rPr>
          <w:color w:val="010000"/>
          <w:spacing w:val="-14"/>
          <w:w w:val="105"/>
        </w:rPr>
        <w:t xml:space="preserve"> </w:t>
      </w:r>
      <w:r>
        <w:rPr>
          <w:color w:val="010000"/>
          <w:w w:val="105"/>
        </w:rPr>
        <w:t>Inventory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Existing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Commercial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Chemical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Substances ELINCS</w:t>
      </w:r>
      <w:r>
        <w:rPr>
          <w:color w:val="010000"/>
          <w:w w:val="105"/>
        </w:rPr>
        <w:tab/>
      </w:r>
      <w:r>
        <w:rPr>
          <w:color w:val="010000"/>
          <w:w w:val="105"/>
        </w:rPr>
        <w:t>European List of Notified Chemical</w:t>
      </w:r>
      <w:r>
        <w:rPr>
          <w:color w:val="010000"/>
          <w:spacing w:val="-15"/>
          <w:w w:val="105"/>
        </w:rPr>
        <w:t xml:space="preserve"> </w:t>
      </w:r>
      <w:r>
        <w:rPr>
          <w:color w:val="010000"/>
          <w:w w:val="105"/>
        </w:rPr>
        <w:t>Substances</w:t>
      </w:r>
    </w:p>
    <w:p w14:paraId="06C1E70A" w14:textId="77777777" w:rsidR="00F45273" w:rsidRDefault="0076075C">
      <w:pPr>
        <w:pStyle w:val="Plattetekst"/>
        <w:tabs>
          <w:tab w:val="left" w:pos="1615"/>
        </w:tabs>
        <w:ind w:left="544"/>
      </w:pPr>
      <w:r>
        <w:rPr>
          <w:color w:val="010000"/>
          <w:w w:val="105"/>
        </w:rPr>
        <w:t>NLP</w:t>
      </w:r>
      <w:r>
        <w:rPr>
          <w:color w:val="010000"/>
          <w:w w:val="105"/>
        </w:rPr>
        <w:tab/>
        <w:t>No Longer</w:t>
      </w:r>
      <w:r>
        <w:rPr>
          <w:color w:val="010000"/>
          <w:spacing w:val="-2"/>
          <w:w w:val="105"/>
        </w:rPr>
        <w:t xml:space="preserve"> </w:t>
      </w:r>
      <w:r>
        <w:rPr>
          <w:color w:val="010000"/>
          <w:w w:val="105"/>
        </w:rPr>
        <w:t>Polymers</w:t>
      </w:r>
    </w:p>
    <w:p w14:paraId="57C91E1C" w14:textId="77777777" w:rsidR="00F45273" w:rsidRDefault="0076075C">
      <w:pPr>
        <w:pStyle w:val="Plattetekst"/>
        <w:tabs>
          <w:tab w:val="left" w:pos="1614"/>
        </w:tabs>
        <w:spacing w:before="3" w:line="264" w:lineRule="auto"/>
        <w:ind w:left="544" w:right="4278"/>
      </w:pPr>
      <w:r>
        <w:rPr>
          <w:color w:val="010000"/>
          <w:w w:val="105"/>
        </w:rPr>
        <w:t>CLP</w:t>
      </w:r>
      <w:r>
        <w:rPr>
          <w:color w:val="010000"/>
          <w:w w:val="105"/>
        </w:rPr>
        <w:tab/>
        <w:t>Regulation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(EC)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No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1272/2008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on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Classification,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Labelling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and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Packaging EG</w:t>
      </w:r>
      <w:r>
        <w:rPr>
          <w:color w:val="010000"/>
          <w:w w:val="105"/>
        </w:rPr>
        <w:tab/>
        <w:t>Europäische</w:t>
      </w:r>
      <w:r>
        <w:rPr>
          <w:color w:val="010000"/>
          <w:spacing w:val="-3"/>
          <w:w w:val="105"/>
        </w:rPr>
        <w:t xml:space="preserve"> </w:t>
      </w:r>
      <w:r>
        <w:rPr>
          <w:color w:val="010000"/>
          <w:w w:val="105"/>
        </w:rPr>
        <w:t>Gemeinschaft</w:t>
      </w:r>
    </w:p>
    <w:p w14:paraId="5994E9D8" w14:textId="77777777" w:rsidR="00F45273" w:rsidRDefault="0076075C">
      <w:pPr>
        <w:pStyle w:val="Plattetekst"/>
        <w:tabs>
          <w:tab w:val="left" w:pos="1614"/>
        </w:tabs>
        <w:spacing w:line="261" w:lineRule="auto"/>
        <w:ind w:left="544" w:right="4918"/>
      </w:pPr>
      <w:r>
        <w:rPr>
          <w:color w:val="010000"/>
          <w:w w:val="105"/>
        </w:rPr>
        <w:t>WGK</w:t>
      </w:r>
      <w:r>
        <w:rPr>
          <w:color w:val="010000"/>
          <w:w w:val="105"/>
        </w:rPr>
        <w:tab/>
        <w:t>Wassergefährdungsklasse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(according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to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AwSV,</w:t>
      </w:r>
      <w:r>
        <w:rPr>
          <w:color w:val="010000"/>
          <w:spacing w:val="-9"/>
          <w:w w:val="105"/>
        </w:rPr>
        <w:t xml:space="preserve"> </w:t>
      </w:r>
      <w:r>
        <w:rPr>
          <w:color w:val="010000"/>
          <w:w w:val="105"/>
        </w:rPr>
        <w:t>Appendix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1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(5.2)) AGW</w:t>
      </w:r>
      <w:r>
        <w:rPr>
          <w:color w:val="010000"/>
          <w:w w:val="105"/>
        </w:rPr>
        <w:tab/>
      </w:r>
      <w:r>
        <w:rPr>
          <w:color w:val="010000"/>
          <w:w w:val="105"/>
        </w:rPr>
        <w:t>Arbeitsplatzgrenzwert</w:t>
      </w:r>
    </w:p>
    <w:p w14:paraId="40DBDCDC" w14:textId="77777777" w:rsidR="00F45273" w:rsidRDefault="0076075C">
      <w:pPr>
        <w:pStyle w:val="Plattetekst"/>
        <w:tabs>
          <w:tab w:val="left" w:pos="1615"/>
        </w:tabs>
        <w:spacing w:before="26" w:line="192" w:lineRule="auto"/>
        <w:ind w:left="1615" w:right="900" w:hanging="1071"/>
      </w:pPr>
      <w:r>
        <w:rPr>
          <w:color w:val="010000"/>
          <w:w w:val="105"/>
          <w:position w:val="-5"/>
        </w:rPr>
        <w:t>ADR</w:t>
      </w:r>
      <w:r>
        <w:rPr>
          <w:color w:val="010000"/>
          <w:w w:val="105"/>
          <w:position w:val="-5"/>
        </w:rPr>
        <w:tab/>
      </w:r>
      <w:r>
        <w:rPr>
          <w:color w:val="010000"/>
          <w:w w:val="105"/>
        </w:rPr>
        <w:t>Accord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Européen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relatif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au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transport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international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des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marchandises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dangereuses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par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route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(European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Agreement concerning the International Carriage of Dangerous Goods by</w:t>
      </w:r>
      <w:r>
        <w:rPr>
          <w:color w:val="010000"/>
          <w:spacing w:val="-23"/>
          <w:w w:val="105"/>
        </w:rPr>
        <w:t xml:space="preserve"> </w:t>
      </w:r>
      <w:r>
        <w:rPr>
          <w:color w:val="010000"/>
          <w:w w:val="105"/>
        </w:rPr>
        <w:t>Road)</w:t>
      </w:r>
    </w:p>
    <w:p w14:paraId="4DB4B226" w14:textId="77777777" w:rsidR="00F45273" w:rsidRDefault="0076075C">
      <w:pPr>
        <w:pStyle w:val="Plattetekst"/>
        <w:tabs>
          <w:tab w:val="left" w:pos="1615"/>
        </w:tabs>
        <w:spacing w:before="32" w:line="194" w:lineRule="auto"/>
        <w:ind w:left="1615" w:right="1006" w:hanging="1071"/>
      </w:pPr>
      <w:r>
        <w:rPr>
          <w:color w:val="010000"/>
          <w:w w:val="105"/>
          <w:position w:val="-5"/>
        </w:rPr>
        <w:t>RID</w:t>
      </w:r>
      <w:r>
        <w:rPr>
          <w:color w:val="010000"/>
          <w:w w:val="105"/>
          <w:position w:val="-5"/>
        </w:rPr>
        <w:tab/>
      </w:r>
      <w:r>
        <w:rPr>
          <w:color w:val="010000"/>
          <w:w w:val="105"/>
        </w:rPr>
        <w:t>Règlement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concernant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le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transport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international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fe</w:t>
      </w:r>
      <w:r>
        <w:rPr>
          <w:color w:val="010000"/>
          <w:w w:val="105"/>
        </w:rPr>
        <w:t>rroviaire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des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machandises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dangereuses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(International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Rule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for Transport of Dangerous Substances by</w:t>
      </w:r>
      <w:r>
        <w:rPr>
          <w:color w:val="010000"/>
          <w:spacing w:val="-8"/>
          <w:w w:val="105"/>
        </w:rPr>
        <w:t xml:space="preserve"> </w:t>
      </w:r>
      <w:r>
        <w:rPr>
          <w:color w:val="010000"/>
          <w:w w:val="105"/>
        </w:rPr>
        <w:t>Railway)</w:t>
      </w:r>
    </w:p>
    <w:p w14:paraId="2823278F" w14:textId="77777777" w:rsidR="00F45273" w:rsidRDefault="0076075C">
      <w:pPr>
        <w:pStyle w:val="Plattetekst"/>
        <w:tabs>
          <w:tab w:val="left" w:pos="1615"/>
        </w:tabs>
        <w:spacing w:before="26" w:line="261" w:lineRule="auto"/>
        <w:ind w:left="544" w:right="6990"/>
      </w:pPr>
      <w:r>
        <w:rPr>
          <w:color w:val="010000"/>
          <w:w w:val="105"/>
        </w:rPr>
        <w:t>IATA</w:t>
      </w:r>
      <w:r>
        <w:rPr>
          <w:color w:val="010000"/>
          <w:w w:val="105"/>
        </w:rPr>
        <w:tab/>
        <w:t>International Air Transport Association IMDG</w:t>
      </w:r>
      <w:r>
        <w:rPr>
          <w:color w:val="010000"/>
          <w:w w:val="105"/>
        </w:rPr>
        <w:tab/>
        <w:t>International Martime Dangerous</w:t>
      </w:r>
      <w:r>
        <w:rPr>
          <w:color w:val="010000"/>
          <w:spacing w:val="-46"/>
          <w:w w:val="105"/>
        </w:rPr>
        <w:t xml:space="preserve"> </w:t>
      </w:r>
      <w:r>
        <w:rPr>
          <w:color w:val="010000"/>
          <w:w w:val="105"/>
        </w:rPr>
        <w:t>Goods</w:t>
      </w:r>
    </w:p>
    <w:p w14:paraId="67B164ED" w14:textId="77777777" w:rsidR="00F45273" w:rsidRDefault="0076075C">
      <w:pPr>
        <w:pStyle w:val="Plattetekst"/>
        <w:tabs>
          <w:tab w:val="left" w:pos="1615"/>
        </w:tabs>
        <w:spacing w:before="2" w:line="261" w:lineRule="auto"/>
        <w:ind w:left="544" w:right="3100"/>
      </w:pPr>
      <w:r>
        <w:rPr>
          <w:color w:val="010000"/>
          <w:w w:val="105"/>
        </w:rPr>
        <w:t>MARPOL</w:t>
      </w:r>
      <w:r>
        <w:rPr>
          <w:color w:val="010000"/>
          <w:w w:val="105"/>
        </w:rPr>
        <w:tab/>
        <w:t>International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Convention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for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the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Prevention</w:t>
      </w:r>
      <w:r>
        <w:rPr>
          <w:color w:val="010000"/>
          <w:spacing w:val="-13"/>
          <w:w w:val="105"/>
        </w:rPr>
        <w:t xml:space="preserve"> </w:t>
      </w:r>
      <w:r>
        <w:rPr>
          <w:color w:val="010000"/>
          <w:w w:val="105"/>
        </w:rPr>
        <w:t>of</w:t>
      </w:r>
      <w:r>
        <w:rPr>
          <w:color w:val="010000"/>
          <w:spacing w:val="-11"/>
          <w:w w:val="105"/>
        </w:rPr>
        <w:t xml:space="preserve"> </w:t>
      </w:r>
      <w:r>
        <w:rPr>
          <w:color w:val="010000"/>
          <w:w w:val="105"/>
        </w:rPr>
        <w:t>Pollution</w:t>
      </w:r>
      <w:r>
        <w:rPr>
          <w:color w:val="010000"/>
          <w:spacing w:val="-12"/>
          <w:w w:val="105"/>
        </w:rPr>
        <w:t xml:space="preserve"> </w:t>
      </w:r>
      <w:r>
        <w:rPr>
          <w:color w:val="010000"/>
          <w:w w:val="105"/>
        </w:rPr>
        <w:t>From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Ships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(MARine</w:t>
      </w:r>
      <w:r>
        <w:rPr>
          <w:color w:val="010000"/>
          <w:spacing w:val="-10"/>
          <w:w w:val="105"/>
        </w:rPr>
        <w:t xml:space="preserve"> </w:t>
      </w:r>
      <w:r>
        <w:rPr>
          <w:color w:val="010000"/>
          <w:w w:val="105"/>
        </w:rPr>
        <w:t>POLlution) EmS</w:t>
      </w:r>
      <w:r>
        <w:rPr>
          <w:color w:val="010000"/>
          <w:w w:val="105"/>
        </w:rPr>
        <w:tab/>
        <w:t>Emergency</w:t>
      </w:r>
      <w:r>
        <w:rPr>
          <w:color w:val="010000"/>
          <w:spacing w:val="-2"/>
          <w:w w:val="105"/>
        </w:rPr>
        <w:t xml:space="preserve"> </w:t>
      </w:r>
      <w:r>
        <w:rPr>
          <w:color w:val="010000"/>
          <w:w w:val="105"/>
        </w:rPr>
        <w:t>Schedules</w:t>
      </w:r>
    </w:p>
    <w:p w14:paraId="1B79B8FC" w14:textId="77777777" w:rsidR="00F45273" w:rsidRDefault="00F45273">
      <w:pPr>
        <w:pStyle w:val="Plattetekst"/>
        <w:rPr>
          <w:sz w:val="22"/>
        </w:rPr>
      </w:pPr>
    </w:p>
    <w:p w14:paraId="27BA49B4" w14:textId="77777777" w:rsidR="00F45273" w:rsidRDefault="00F45273">
      <w:pPr>
        <w:pStyle w:val="Plattetekst"/>
        <w:rPr>
          <w:sz w:val="22"/>
        </w:rPr>
      </w:pPr>
    </w:p>
    <w:p w14:paraId="30AA5409" w14:textId="77777777" w:rsidR="00F45273" w:rsidRDefault="00F45273">
      <w:pPr>
        <w:pStyle w:val="Plattetekst"/>
        <w:rPr>
          <w:sz w:val="22"/>
        </w:rPr>
      </w:pPr>
    </w:p>
    <w:p w14:paraId="1166A85A" w14:textId="77777777" w:rsidR="00F45273" w:rsidRDefault="00F45273">
      <w:pPr>
        <w:pStyle w:val="Plattetekst"/>
        <w:rPr>
          <w:sz w:val="22"/>
        </w:rPr>
      </w:pPr>
    </w:p>
    <w:p w14:paraId="2A553853" w14:textId="77777777" w:rsidR="00F45273" w:rsidRDefault="00F45273">
      <w:pPr>
        <w:pStyle w:val="Plattetekst"/>
        <w:rPr>
          <w:sz w:val="22"/>
        </w:rPr>
      </w:pPr>
    </w:p>
    <w:p w14:paraId="225E8166" w14:textId="77777777" w:rsidR="00F45273" w:rsidRDefault="00F45273">
      <w:pPr>
        <w:pStyle w:val="Plattetekst"/>
        <w:rPr>
          <w:sz w:val="22"/>
        </w:rPr>
      </w:pPr>
    </w:p>
    <w:p w14:paraId="1E96F734" w14:textId="77777777" w:rsidR="00F45273" w:rsidRDefault="00F45273">
      <w:pPr>
        <w:pStyle w:val="Plattetekst"/>
        <w:rPr>
          <w:sz w:val="22"/>
        </w:rPr>
      </w:pPr>
    </w:p>
    <w:p w14:paraId="209654DE" w14:textId="77777777" w:rsidR="00F45273" w:rsidRDefault="00F45273">
      <w:pPr>
        <w:pStyle w:val="Plattetekst"/>
        <w:rPr>
          <w:sz w:val="22"/>
        </w:rPr>
      </w:pPr>
    </w:p>
    <w:p w14:paraId="42428D5C" w14:textId="77777777" w:rsidR="00F45273" w:rsidRDefault="00F45273">
      <w:pPr>
        <w:pStyle w:val="Plattetekst"/>
        <w:rPr>
          <w:sz w:val="22"/>
        </w:rPr>
      </w:pPr>
    </w:p>
    <w:p w14:paraId="0E35CB8E" w14:textId="77777777" w:rsidR="00F45273" w:rsidRDefault="00F45273">
      <w:pPr>
        <w:pStyle w:val="Plattetekst"/>
        <w:rPr>
          <w:sz w:val="22"/>
        </w:rPr>
      </w:pPr>
    </w:p>
    <w:p w14:paraId="40CEC4DA" w14:textId="77777777" w:rsidR="00F45273" w:rsidRDefault="00F45273">
      <w:pPr>
        <w:pStyle w:val="Plattetekst"/>
        <w:rPr>
          <w:sz w:val="22"/>
        </w:rPr>
      </w:pPr>
    </w:p>
    <w:p w14:paraId="5762B6DC" w14:textId="77777777" w:rsidR="00F45273" w:rsidRDefault="00F45273">
      <w:pPr>
        <w:pStyle w:val="Plattetekst"/>
        <w:rPr>
          <w:sz w:val="22"/>
        </w:rPr>
      </w:pPr>
    </w:p>
    <w:p w14:paraId="010E03B2" w14:textId="77777777" w:rsidR="00F45273" w:rsidRDefault="00F45273">
      <w:pPr>
        <w:pStyle w:val="Plattetekst"/>
        <w:rPr>
          <w:sz w:val="22"/>
        </w:rPr>
      </w:pPr>
    </w:p>
    <w:p w14:paraId="11B07B1D" w14:textId="77777777" w:rsidR="00F45273" w:rsidRDefault="00F45273">
      <w:pPr>
        <w:pStyle w:val="Plattetekst"/>
        <w:rPr>
          <w:sz w:val="22"/>
        </w:rPr>
      </w:pPr>
    </w:p>
    <w:p w14:paraId="3A6FCAE6" w14:textId="77777777" w:rsidR="00F45273" w:rsidRDefault="00F45273">
      <w:pPr>
        <w:pStyle w:val="Plattetekst"/>
        <w:rPr>
          <w:sz w:val="22"/>
        </w:rPr>
      </w:pPr>
    </w:p>
    <w:p w14:paraId="6DC7A3D8" w14:textId="77777777" w:rsidR="00F45273" w:rsidRDefault="00F45273">
      <w:pPr>
        <w:pStyle w:val="Plattetekst"/>
        <w:rPr>
          <w:sz w:val="22"/>
        </w:rPr>
      </w:pPr>
    </w:p>
    <w:p w14:paraId="1EE5862A" w14:textId="77777777" w:rsidR="00F45273" w:rsidRDefault="00F45273">
      <w:pPr>
        <w:pStyle w:val="Plattetekst"/>
        <w:spacing w:before="4"/>
        <w:rPr>
          <w:sz w:val="20"/>
        </w:rPr>
      </w:pPr>
    </w:p>
    <w:p w14:paraId="6658B3ED" w14:textId="4DB7A45A" w:rsidR="00F45273" w:rsidRDefault="00B334C0">
      <w:pPr>
        <w:pStyle w:val="Plattetekst"/>
        <w:spacing w:line="261" w:lineRule="auto"/>
        <w:ind w:left="424" w:right="16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88B4700" wp14:editId="467D3DC6">
                <wp:simplePos x="0" y="0"/>
                <wp:positionH relativeFrom="page">
                  <wp:posOffset>75565</wp:posOffset>
                </wp:positionH>
                <wp:positionV relativeFrom="paragraph">
                  <wp:posOffset>-100330</wp:posOffset>
                </wp:positionV>
                <wp:extent cx="7485380" cy="24765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5380" cy="24765"/>
                        </a:xfrm>
                        <a:custGeom>
                          <a:avLst/>
                          <a:gdLst>
                            <a:gd name="T0" fmla="+- 0 11906 119"/>
                            <a:gd name="T1" fmla="*/ T0 w 11788"/>
                            <a:gd name="T2" fmla="+- 0 -125 -158"/>
                            <a:gd name="T3" fmla="*/ -125 h 39"/>
                            <a:gd name="T4" fmla="+- 0 119 119"/>
                            <a:gd name="T5" fmla="*/ T4 w 11788"/>
                            <a:gd name="T6" fmla="+- 0 -125 -158"/>
                            <a:gd name="T7" fmla="*/ -125 h 39"/>
                            <a:gd name="T8" fmla="+- 0 119 119"/>
                            <a:gd name="T9" fmla="*/ T8 w 11788"/>
                            <a:gd name="T10" fmla="+- 0 -120 -158"/>
                            <a:gd name="T11" fmla="*/ -120 h 39"/>
                            <a:gd name="T12" fmla="+- 0 11906 119"/>
                            <a:gd name="T13" fmla="*/ T12 w 11788"/>
                            <a:gd name="T14" fmla="+- 0 -120 -158"/>
                            <a:gd name="T15" fmla="*/ -120 h 39"/>
                            <a:gd name="T16" fmla="+- 0 11906 119"/>
                            <a:gd name="T17" fmla="*/ T16 w 11788"/>
                            <a:gd name="T18" fmla="+- 0 -125 -158"/>
                            <a:gd name="T19" fmla="*/ -125 h 39"/>
                            <a:gd name="T20" fmla="+- 0 11906 119"/>
                            <a:gd name="T21" fmla="*/ T20 w 11788"/>
                            <a:gd name="T22" fmla="+- 0 -158 -158"/>
                            <a:gd name="T23" fmla="*/ -158 h 39"/>
                            <a:gd name="T24" fmla="+- 0 119 119"/>
                            <a:gd name="T25" fmla="*/ T24 w 11788"/>
                            <a:gd name="T26" fmla="+- 0 -158 -158"/>
                            <a:gd name="T27" fmla="*/ -158 h 39"/>
                            <a:gd name="T28" fmla="+- 0 119 119"/>
                            <a:gd name="T29" fmla="*/ T28 w 11788"/>
                            <a:gd name="T30" fmla="+- 0 -153 -158"/>
                            <a:gd name="T31" fmla="*/ -153 h 39"/>
                            <a:gd name="T32" fmla="+- 0 11906 119"/>
                            <a:gd name="T33" fmla="*/ T32 w 11788"/>
                            <a:gd name="T34" fmla="+- 0 -153 -158"/>
                            <a:gd name="T35" fmla="*/ -153 h 39"/>
                            <a:gd name="T36" fmla="+- 0 11906 119"/>
                            <a:gd name="T37" fmla="*/ T36 w 11788"/>
                            <a:gd name="T38" fmla="+- 0 -158 -158"/>
                            <a:gd name="T39" fmla="*/ -158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788" h="39">
                              <a:moveTo>
                                <a:pt x="11787" y="33"/>
                              </a:moveTo>
                              <a:lnTo>
                                <a:pt x="0" y="33"/>
                              </a:lnTo>
                              <a:lnTo>
                                <a:pt x="0" y="38"/>
                              </a:lnTo>
                              <a:lnTo>
                                <a:pt x="11787" y="38"/>
                              </a:lnTo>
                              <a:lnTo>
                                <a:pt x="11787" y="33"/>
                              </a:lnTo>
                              <a:close/>
                              <a:moveTo>
                                <a:pt x="1178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1787" y="5"/>
                              </a:lnTo>
                              <a:lnTo>
                                <a:pt x="11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8698" id="AutoShape 2" o:spid="_x0000_s1026" style="position:absolute;margin-left:5.95pt;margin-top:-7.9pt;width:589.4pt;height:1.9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8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" path="m11787,33l,33r,5l11787,38r,-5xm11787,l,,,5r11787,l11787,xe" fillcolor="black" stroked="f">
                <v:path arrowok="t" o:connecttype="custom" o:connectlocs="7484745,-79375;0,-79375;0,-76200;7484745,-76200;7484745,-79375;7484745,-100330;0,-100330;0,-97155;7484745,-97155;7484745,-100330" o:connectangles="0,0,0,0,0,0,0,0,0,0"/>
                <w10:wrap anchorx="page"/>
              </v:shape>
            </w:pict>
          </mc:Fallback>
        </mc:AlternateContent>
      </w:r>
      <w:r w:rsidR="0076075C">
        <w:rPr>
          <w:color w:val="010000"/>
          <w:w w:val="105"/>
        </w:rPr>
        <w:t>The</w:t>
      </w:r>
      <w:r w:rsidR="0076075C">
        <w:rPr>
          <w:color w:val="010000"/>
          <w:spacing w:val="-7"/>
          <w:w w:val="105"/>
        </w:rPr>
        <w:t xml:space="preserve"> </w:t>
      </w:r>
      <w:r w:rsidR="0076075C">
        <w:rPr>
          <w:color w:val="010000"/>
          <w:w w:val="105"/>
        </w:rPr>
        <w:t>information</w:t>
      </w:r>
      <w:r w:rsidR="0076075C">
        <w:rPr>
          <w:color w:val="010000"/>
          <w:spacing w:val="-9"/>
          <w:w w:val="105"/>
        </w:rPr>
        <w:t xml:space="preserve"> </w:t>
      </w:r>
      <w:r w:rsidR="0076075C">
        <w:rPr>
          <w:color w:val="010000"/>
          <w:w w:val="105"/>
        </w:rPr>
        <w:t>in</w:t>
      </w:r>
      <w:r w:rsidR="0076075C">
        <w:rPr>
          <w:color w:val="010000"/>
          <w:spacing w:val="-9"/>
          <w:w w:val="105"/>
        </w:rPr>
        <w:t xml:space="preserve"> </w:t>
      </w:r>
      <w:r w:rsidR="0076075C">
        <w:rPr>
          <w:color w:val="010000"/>
          <w:w w:val="105"/>
        </w:rPr>
        <w:t>this</w:t>
      </w:r>
      <w:r w:rsidR="0076075C">
        <w:rPr>
          <w:color w:val="010000"/>
          <w:spacing w:val="-8"/>
          <w:w w:val="105"/>
        </w:rPr>
        <w:t xml:space="preserve"> </w:t>
      </w:r>
      <w:r w:rsidR="0076075C">
        <w:rPr>
          <w:color w:val="010000"/>
          <w:w w:val="105"/>
        </w:rPr>
        <w:t>data</w:t>
      </w:r>
      <w:r w:rsidR="0076075C">
        <w:rPr>
          <w:color w:val="010000"/>
          <w:spacing w:val="-6"/>
          <w:w w:val="105"/>
        </w:rPr>
        <w:t xml:space="preserve"> </w:t>
      </w:r>
      <w:r w:rsidR="0076075C">
        <w:rPr>
          <w:color w:val="010000"/>
          <w:w w:val="105"/>
        </w:rPr>
        <w:t>sheet</w:t>
      </w:r>
      <w:r w:rsidR="0076075C">
        <w:rPr>
          <w:color w:val="010000"/>
          <w:spacing w:val="-8"/>
          <w:w w:val="105"/>
        </w:rPr>
        <w:t xml:space="preserve"> </w:t>
      </w:r>
      <w:r w:rsidR="0076075C">
        <w:rPr>
          <w:color w:val="010000"/>
          <w:w w:val="105"/>
        </w:rPr>
        <w:t>has</w:t>
      </w:r>
      <w:r w:rsidR="0076075C">
        <w:rPr>
          <w:color w:val="010000"/>
          <w:spacing w:val="-7"/>
          <w:w w:val="105"/>
        </w:rPr>
        <w:t xml:space="preserve"> </w:t>
      </w:r>
      <w:r w:rsidR="0076075C">
        <w:rPr>
          <w:color w:val="010000"/>
          <w:w w:val="105"/>
        </w:rPr>
        <w:t>been</w:t>
      </w:r>
      <w:r w:rsidR="0076075C">
        <w:rPr>
          <w:color w:val="010000"/>
          <w:spacing w:val="-9"/>
          <w:w w:val="105"/>
        </w:rPr>
        <w:t xml:space="preserve"> </w:t>
      </w:r>
      <w:r w:rsidR="0076075C">
        <w:rPr>
          <w:color w:val="010000"/>
          <w:w w:val="105"/>
        </w:rPr>
        <w:t>established</w:t>
      </w:r>
      <w:r w:rsidR="0076075C">
        <w:rPr>
          <w:color w:val="010000"/>
          <w:spacing w:val="-8"/>
          <w:w w:val="105"/>
        </w:rPr>
        <w:t xml:space="preserve"> </w:t>
      </w:r>
      <w:r w:rsidR="0076075C">
        <w:rPr>
          <w:color w:val="010000"/>
          <w:w w:val="105"/>
        </w:rPr>
        <w:t>to</w:t>
      </w:r>
      <w:r w:rsidR="0076075C">
        <w:rPr>
          <w:color w:val="010000"/>
          <w:spacing w:val="-8"/>
          <w:w w:val="105"/>
        </w:rPr>
        <w:t xml:space="preserve"> </w:t>
      </w:r>
      <w:r w:rsidR="0076075C">
        <w:rPr>
          <w:color w:val="010000"/>
          <w:w w:val="105"/>
        </w:rPr>
        <w:t>our</w:t>
      </w:r>
      <w:r w:rsidR="0076075C">
        <w:rPr>
          <w:color w:val="010000"/>
          <w:spacing w:val="-10"/>
          <w:w w:val="105"/>
        </w:rPr>
        <w:t xml:space="preserve"> </w:t>
      </w:r>
      <w:r w:rsidR="0076075C">
        <w:rPr>
          <w:color w:val="010000"/>
          <w:w w:val="105"/>
        </w:rPr>
        <w:t>best</w:t>
      </w:r>
      <w:r w:rsidR="0076075C">
        <w:rPr>
          <w:color w:val="010000"/>
          <w:spacing w:val="-6"/>
          <w:w w:val="105"/>
        </w:rPr>
        <w:t xml:space="preserve"> </w:t>
      </w:r>
      <w:r w:rsidR="0076075C">
        <w:rPr>
          <w:color w:val="010000"/>
          <w:w w:val="105"/>
        </w:rPr>
        <w:t>knowledge</w:t>
      </w:r>
      <w:r w:rsidR="0076075C">
        <w:rPr>
          <w:color w:val="010000"/>
          <w:spacing w:val="-8"/>
          <w:w w:val="105"/>
        </w:rPr>
        <w:t xml:space="preserve"> </w:t>
      </w:r>
      <w:r w:rsidR="0076075C">
        <w:rPr>
          <w:color w:val="010000"/>
          <w:w w:val="105"/>
        </w:rPr>
        <w:t>and</w:t>
      </w:r>
      <w:r w:rsidR="0076075C">
        <w:rPr>
          <w:color w:val="010000"/>
          <w:spacing w:val="-9"/>
          <w:w w:val="105"/>
        </w:rPr>
        <w:t xml:space="preserve"> </w:t>
      </w:r>
      <w:r w:rsidR="0076075C">
        <w:rPr>
          <w:color w:val="010000"/>
          <w:w w:val="105"/>
        </w:rPr>
        <w:t>was</w:t>
      </w:r>
      <w:r w:rsidR="0076075C">
        <w:rPr>
          <w:color w:val="010000"/>
          <w:spacing w:val="-7"/>
          <w:w w:val="105"/>
        </w:rPr>
        <w:t xml:space="preserve"> </w:t>
      </w:r>
      <w:r w:rsidR="0076075C">
        <w:rPr>
          <w:color w:val="010000"/>
          <w:w w:val="105"/>
        </w:rPr>
        <w:t>up-to-date</w:t>
      </w:r>
      <w:r w:rsidR="0076075C">
        <w:rPr>
          <w:color w:val="010000"/>
          <w:spacing w:val="-8"/>
          <w:w w:val="105"/>
        </w:rPr>
        <w:t xml:space="preserve"> </w:t>
      </w:r>
      <w:r w:rsidR="0076075C">
        <w:rPr>
          <w:color w:val="010000"/>
          <w:w w:val="105"/>
        </w:rPr>
        <w:t>at</w:t>
      </w:r>
      <w:r w:rsidR="0076075C">
        <w:rPr>
          <w:color w:val="010000"/>
          <w:spacing w:val="-7"/>
          <w:w w:val="105"/>
        </w:rPr>
        <w:t xml:space="preserve"> </w:t>
      </w:r>
      <w:r w:rsidR="0076075C">
        <w:rPr>
          <w:color w:val="010000"/>
          <w:w w:val="105"/>
        </w:rPr>
        <w:t>time</w:t>
      </w:r>
      <w:r w:rsidR="0076075C">
        <w:rPr>
          <w:color w:val="010000"/>
          <w:spacing w:val="-7"/>
          <w:w w:val="105"/>
        </w:rPr>
        <w:t xml:space="preserve"> </w:t>
      </w:r>
      <w:r w:rsidR="0076075C">
        <w:rPr>
          <w:color w:val="010000"/>
          <w:w w:val="105"/>
        </w:rPr>
        <w:t>of</w:t>
      </w:r>
      <w:r w:rsidR="0076075C">
        <w:rPr>
          <w:color w:val="010000"/>
          <w:spacing w:val="-6"/>
          <w:w w:val="105"/>
        </w:rPr>
        <w:t xml:space="preserve"> </w:t>
      </w:r>
      <w:r w:rsidR="0076075C">
        <w:rPr>
          <w:color w:val="010000"/>
          <w:w w:val="105"/>
        </w:rPr>
        <w:t xml:space="preserve">revision. It does not represent a guarantee for the properties of the product described in terms of the legal warranty </w:t>
      </w:r>
      <w:r w:rsidR="0076075C">
        <w:rPr>
          <w:color w:val="010000"/>
          <w:w w:val="105"/>
        </w:rPr>
        <w:lastRenderedPageBreak/>
        <w:t>regulations.</w:t>
      </w:r>
    </w:p>
    <w:sectPr w:rsidR="00F45273">
      <w:pgSz w:w="11910" w:h="16840"/>
      <w:pgMar w:top="1800" w:right="0" w:bottom="0" w:left="0" w:header="3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9759" w14:textId="77777777" w:rsidR="0076075C" w:rsidRDefault="0076075C">
      <w:r>
        <w:separator/>
      </w:r>
    </w:p>
  </w:endnote>
  <w:endnote w:type="continuationSeparator" w:id="0">
    <w:p w14:paraId="30C6073C" w14:textId="77777777" w:rsidR="0076075C" w:rsidRDefault="0076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Inchike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CC30" w14:textId="77777777" w:rsidR="0076075C" w:rsidRDefault="0076075C">
      <w:r>
        <w:separator/>
      </w:r>
    </w:p>
  </w:footnote>
  <w:footnote w:type="continuationSeparator" w:id="0">
    <w:p w14:paraId="7A5C2619" w14:textId="77777777" w:rsidR="0076075C" w:rsidRDefault="0076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4E8D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360BAFDE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707DBF11" w14:textId="1582758E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69DC120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17C3BC61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EBFF705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D4A870C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2BB25269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521A67F0" w14:textId="0EDF0FB4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1E6A22CA" w14:textId="03BF82D9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50B7467" w14:textId="037D8EC1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02DA34D8" w14:textId="0829F4D3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CA1F887" w14:textId="7CC83483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27938292" w14:textId="6104F3FA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1610AEF7" w14:textId="1914F7D9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54750990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0C334093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B2FC107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8B4D35C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A2CDB38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7E1EF99B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0342A3F5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3240C8CC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989C389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7FE743FD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2EC1A507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672846C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19E843BE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5D4DBA0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E546828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BA8ADDB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25E0453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2B0FB3FC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71EE4B27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12C93148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665E5C6" w14:textId="43F14FD2" w:rsidR="00396629" w:rsidRDefault="005D04CB" w:rsidP="00396629">
    <w:pPr>
      <w:pStyle w:val="Plattetekst"/>
      <w:spacing w:line="14" w:lineRule="auto"/>
      <w:jc w:val="right"/>
      <w:rPr>
        <w:sz w:val="20"/>
      </w:rPr>
    </w:pPr>
    <w:r>
      <w:rPr>
        <w:noProof/>
        <w:sz w:val="20"/>
      </w:rPr>
      <w:drawing>
        <wp:inline distT="0" distB="0" distL="0" distR="0" wp14:anchorId="1B900FB2" wp14:editId="137A87F3">
          <wp:extent cx="2310039" cy="419100"/>
          <wp:effectExtent l="114300" t="114300" r="128905" b="11430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723" cy="4199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2657FF20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02F481F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2E2E8663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22FA786B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2581202A" w14:textId="4931C5EA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D127DF2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557250F6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0822194F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503DF5CB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DF64D4D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37142E56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3D56D204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5D02A646" w14:textId="72DBB2ED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3E9CBF8F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F3844D2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2C1CDF3F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11CE7550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E52BCB6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6487A5B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18C00446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1278BE30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4D8E3695" w14:textId="77777777" w:rsidR="00396629" w:rsidRDefault="00396629" w:rsidP="00396629">
    <w:pPr>
      <w:pStyle w:val="Plattetekst"/>
      <w:spacing w:line="14" w:lineRule="auto"/>
      <w:jc w:val="right"/>
      <w:rPr>
        <w:sz w:val="20"/>
      </w:rPr>
    </w:pPr>
  </w:p>
  <w:p w14:paraId="6FE0E4C7" w14:textId="20CB11EF" w:rsidR="00F45273" w:rsidRDefault="00B334C0" w:rsidP="00396629">
    <w:pPr>
      <w:pStyle w:val="Plattetekst"/>
      <w:spacing w:line="14" w:lineRule="auto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6F2F" wp14:editId="426E6951">
              <wp:simplePos x="0" y="0"/>
              <wp:positionH relativeFrom="page">
                <wp:posOffset>29845</wp:posOffset>
              </wp:positionH>
              <wp:positionV relativeFrom="page">
                <wp:posOffset>622935</wp:posOffset>
              </wp:positionV>
              <wp:extent cx="2915285" cy="51625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28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C0705" w14:textId="77777777" w:rsidR="00F45273" w:rsidRDefault="0076075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SAFETY DATA SHEET</w:t>
                          </w:r>
                        </w:p>
                        <w:p w14:paraId="35963118" w14:textId="77777777" w:rsidR="00F45273" w:rsidRDefault="0076075C">
                          <w:pPr>
                            <w:pStyle w:val="Plattetekst"/>
                            <w:spacing w:before="194"/>
                            <w:ind w:left="139"/>
                          </w:pPr>
                          <w:r>
                            <w:rPr>
                              <w:color w:val="010000"/>
                              <w:w w:val="105"/>
                            </w:rPr>
                            <w:t>according</w:t>
                          </w:r>
                          <w:r>
                            <w:rPr>
                              <w:color w:val="010000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000"/>
                              <w:w w:val="105"/>
                            </w:rPr>
                            <w:t>to</w:t>
                          </w:r>
                          <w:r>
                            <w:rPr>
                              <w:color w:val="010000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000"/>
                              <w:w w:val="105"/>
                            </w:rPr>
                            <w:t>Regulation</w:t>
                          </w:r>
                          <w:r>
                            <w:rPr>
                              <w:color w:val="010000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000"/>
                              <w:w w:val="105"/>
                            </w:rPr>
                            <w:t>(EC)</w:t>
                          </w:r>
                          <w:r>
                            <w:rPr>
                              <w:color w:val="010000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000"/>
                              <w:w w:val="105"/>
                            </w:rPr>
                            <w:t>No.</w:t>
                          </w:r>
                          <w:r>
                            <w:rPr>
                              <w:color w:val="010000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000"/>
                              <w:w w:val="105"/>
                            </w:rPr>
                            <w:t>1907/2006</w:t>
                          </w:r>
                          <w:r>
                            <w:rPr>
                              <w:color w:val="010000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000"/>
                              <w:w w:val="105"/>
                            </w:rPr>
                            <w:t>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A6F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left:0;text-align:left;margin-left:2.35pt;margin-top:49.05pt;width:229.55pt;height:4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" filled="f" stroked="f">
              <v:textbox inset="0,0,0,0">
                <w:txbxContent>
                  <w:p w14:paraId="6FAC0705" w14:textId="77777777" w:rsidR="00F45273" w:rsidRDefault="0076075C">
                    <w:pPr>
                      <w:spacing w:before="12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SAFETY DATA SHEET</w:t>
                    </w:r>
                  </w:p>
                  <w:p w14:paraId="35963118" w14:textId="77777777" w:rsidR="00F45273" w:rsidRDefault="0076075C">
                    <w:pPr>
                      <w:pStyle w:val="Plattetekst"/>
                      <w:spacing w:before="194"/>
                      <w:ind w:left="139"/>
                    </w:pPr>
                    <w:r>
                      <w:rPr>
                        <w:color w:val="010000"/>
                        <w:w w:val="105"/>
                      </w:rPr>
                      <w:t>according</w:t>
                    </w:r>
                    <w:r>
                      <w:rPr>
                        <w:color w:val="01000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10000"/>
                        <w:w w:val="105"/>
                      </w:rPr>
                      <w:t>to</w:t>
                    </w:r>
                    <w:r>
                      <w:rPr>
                        <w:color w:val="010000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10000"/>
                        <w:w w:val="105"/>
                      </w:rPr>
                      <w:t>Regulation</w:t>
                    </w:r>
                    <w:r>
                      <w:rPr>
                        <w:color w:val="010000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10000"/>
                        <w:w w:val="105"/>
                      </w:rPr>
                      <w:t>(EC)</w:t>
                    </w:r>
                    <w:r>
                      <w:rPr>
                        <w:color w:val="010000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010000"/>
                        <w:w w:val="105"/>
                      </w:rPr>
                      <w:t>No.</w:t>
                    </w:r>
                    <w:r>
                      <w:rPr>
                        <w:color w:val="010000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010000"/>
                        <w:w w:val="105"/>
                      </w:rPr>
                      <w:t>1907/2006</w:t>
                    </w:r>
                    <w:r>
                      <w:rPr>
                        <w:color w:val="010000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010000"/>
                        <w:w w:val="105"/>
                      </w:rPr>
                      <w:t>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B1B"/>
    <w:multiLevelType w:val="multilevel"/>
    <w:tmpl w:val="AEDCBB78"/>
    <w:lvl w:ilvl="0">
      <w:start w:val="1"/>
      <w:numFmt w:val="decimal"/>
      <w:lvlText w:val="%1"/>
      <w:lvlJc w:val="left"/>
      <w:pPr>
        <w:ind w:left="54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53"/>
        <w:jc w:val="left"/>
      </w:pPr>
      <w:rPr>
        <w:rFonts w:ascii="UKIJ Inchike" w:eastAsia="UKIJ Inchike" w:hAnsi="UKIJ Inchike" w:cs="UKIJ Inchike" w:hint="default"/>
        <w:b/>
        <w:bCs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813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3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33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505236E"/>
    <w:multiLevelType w:val="multilevel"/>
    <w:tmpl w:val="E21CE482"/>
    <w:lvl w:ilvl="0">
      <w:start w:val="4"/>
      <w:numFmt w:val="decimal"/>
      <w:lvlText w:val="%1"/>
      <w:lvlJc w:val="left"/>
      <w:pPr>
        <w:ind w:left="54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53"/>
        <w:jc w:val="left"/>
      </w:pPr>
      <w:rPr>
        <w:rFonts w:ascii="UKIJ Inchike" w:eastAsia="UKIJ Inchike" w:hAnsi="UKIJ Inchike" w:cs="UKIJ Inchike" w:hint="default"/>
        <w:b/>
        <w:bCs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813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3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33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339D57A7"/>
    <w:multiLevelType w:val="multilevel"/>
    <w:tmpl w:val="DC02F950"/>
    <w:lvl w:ilvl="0">
      <w:start w:val="7"/>
      <w:numFmt w:val="decimal"/>
      <w:lvlText w:val="%1"/>
      <w:lvlJc w:val="left"/>
      <w:pPr>
        <w:ind w:left="54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53"/>
        <w:jc w:val="left"/>
      </w:pPr>
      <w:rPr>
        <w:rFonts w:ascii="UKIJ Inchike" w:eastAsia="UKIJ Inchike" w:hAnsi="UKIJ Inchike" w:cs="UKIJ Inchike" w:hint="default"/>
        <w:b/>
        <w:bCs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813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3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33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345C6BFB"/>
    <w:multiLevelType w:val="multilevel"/>
    <w:tmpl w:val="986C0198"/>
    <w:lvl w:ilvl="0">
      <w:start w:val="3"/>
      <w:numFmt w:val="decimal"/>
      <w:lvlText w:val="%1"/>
      <w:lvlJc w:val="left"/>
      <w:pPr>
        <w:ind w:left="54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53"/>
        <w:jc w:val="left"/>
      </w:pPr>
      <w:rPr>
        <w:rFonts w:ascii="UKIJ Inchike" w:eastAsia="UKIJ Inchike" w:hAnsi="UKIJ Inchike" w:cs="UKIJ Inchike" w:hint="default"/>
        <w:b/>
        <w:bCs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813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3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33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36504845"/>
    <w:multiLevelType w:val="multilevel"/>
    <w:tmpl w:val="688EA650"/>
    <w:lvl w:ilvl="0">
      <w:start w:val="6"/>
      <w:numFmt w:val="decimal"/>
      <w:lvlText w:val="%1"/>
      <w:lvlJc w:val="left"/>
      <w:pPr>
        <w:ind w:left="54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53"/>
        <w:jc w:val="left"/>
      </w:pPr>
      <w:rPr>
        <w:rFonts w:ascii="UKIJ Inchike" w:eastAsia="UKIJ Inchike" w:hAnsi="UKIJ Inchike" w:cs="UKIJ Inchike" w:hint="default"/>
        <w:b/>
        <w:bCs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813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3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33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37737ACF"/>
    <w:multiLevelType w:val="multilevel"/>
    <w:tmpl w:val="376A5356"/>
    <w:lvl w:ilvl="0">
      <w:start w:val="15"/>
      <w:numFmt w:val="decimal"/>
      <w:lvlText w:val="%1"/>
      <w:lvlJc w:val="left"/>
      <w:pPr>
        <w:ind w:left="660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474"/>
        <w:jc w:val="left"/>
      </w:pPr>
      <w:rPr>
        <w:rFonts w:ascii="UKIJ Inchike" w:eastAsia="UKIJ Inchike" w:hAnsi="UKIJ Inchike" w:cs="UKIJ Inchike" w:hint="default"/>
        <w:b/>
        <w:bCs/>
        <w:spacing w:val="-3"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909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3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8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8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7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2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7" w:hanging="474"/>
      </w:pPr>
      <w:rPr>
        <w:rFonts w:hint="default"/>
        <w:lang w:val="en-US" w:eastAsia="en-US" w:bidi="ar-SA"/>
      </w:rPr>
    </w:lvl>
  </w:abstractNum>
  <w:abstractNum w:abstractNumId="6" w15:restartNumberingAfterBreak="0">
    <w:nsid w:val="399549E7"/>
    <w:multiLevelType w:val="multilevel"/>
    <w:tmpl w:val="B8AE5F6C"/>
    <w:lvl w:ilvl="0">
      <w:start w:val="5"/>
      <w:numFmt w:val="decimal"/>
      <w:lvlText w:val="%1"/>
      <w:lvlJc w:val="left"/>
      <w:pPr>
        <w:ind w:left="54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53"/>
        <w:jc w:val="left"/>
      </w:pPr>
      <w:rPr>
        <w:rFonts w:ascii="UKIJ Inchike" w:eastAsia="UKIJ Inchike" w:hAnsi="UKIJ Inchike" w:cs="UKIJ Inchike" w:hint="default"/>
        <w:b/>
        <w:bCs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813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3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33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47246F0A"/>
    <w:multiLevelType w:val="multilevel"/>
    <w:tmpl w:val="4C1C4786"/>
    <w:lvl w:ilvl="0">
      <w:start w:val="9"/>
      <w:numFmt w:val="decimal"/>
      <w:lvlText w:val="%1"/>
      <w:lvlJc w:val="left"/>
      <w:pPr>
        <w:ind w:left="54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53"/>
        <w:jc w:val="right"/>
      </w:pPr>
      <w:rPr>
        <w:rFonts w:ascii="UKIJ Inchike" w:eastAsia="UKIJ Inchike" w:hAnsi="UKIJ Inchike" w:cs="UKIJ Inchike" w:hint="default"/>
        <w:b/>
        <w:bCs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813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3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33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4AC5209A"/>
    <w:multiLevelType w:val="multilevel"/>
    <w:tmpl w:val="EA1E365E"/>
    <w:lvl w:ilvl="0">
      <w:start w:val="12"/>
      <w:numFmt w:val="decimal"/>
      <w:lvlText w:val="%1"/>
      <w:lvlJc w:val="left"/>
      <w:pPr>
        <w:ind w:left="660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474"/>
        <w:jc w:val="left"/>
      </w:pPr>
      <w:rPr>
        <w:rFonts w:ascii="UKIJ Inchike" w:eastAsia="UKIJ Inchike" w:hAnsi="UKIJ Inchike" w:cs="UKIJ Inchike" w:hint="default"/>
        <w:b/>
        <w:bCs/>
        <w:spacing w:val="-3"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909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3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8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8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7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2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7" w:hanging="474"/>
      </w:pPr>
      <w:rPr>
        <w:rFonts w:hint="default"/>
        <w:lang w:val="en-US" w:eastAsia="en-US" w:bidi="ar-SA"/>
      </w:rPr>
    </w:lvl>
  </w:abstractNum>
  <w:abstractNum w:abstractNumId="9" w15:restartNumberingAfterBreak="0">
    <w:nsid w:val="583402F5"/>
    <w:multiLevelType w:val="multilevel"/>
    <w:tmpl w:val="44225FBA"/>
    <w:lvl w:ilvl="0">
      <w:start w:val="2"/>
      <w:numFmt w:val="decimal"/>
      <w:lvlText w:val="%1"/>
      <w:lvlJc w:val="left"/>
      <w:pPr>
        <w:ind w:left="54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53"/>
        <w:jc w:val="right"/>
      </w:pPr>
      <w:rPr>
        <w:rFonts w:ascii="UKIJ Inchike" w:eastAsia="UKIJ Inchike" w:hAnsi="UKIJ Inchike" w:cs="UKIJ Inchike" w:hint="default"/>
        <w:b/>
        <w:bCs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813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3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33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5EC60E4B"/>
    <w:multiLevelType w:val="multilevel"/>
    <w:tmpl w:val="F5708740"/>
    <w:lvl w:ilvl="0">
      <w:start w:val="14"/>
      <w:numFmt w:val="decimal"/>
      <w:lvlText w:val="%1"/>
      <w:lvlJc w:val="left"/>
      <w:pPr>
        <w:ind w:left="660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474"/>
        <w:jc w:val="left"/>
      </w:pPr>
      <w:rPr>
        <w:rFonts w:ascii="UKIJ Inchike" w:eastAsia="UKIJ Inchike" w:hAnsi="UKIJ Inchike" w:cs="UKIJ Inchike" w:hint="default"/>
        <w:b/>
        <w:bCs/>
        <w:spacing w:val="-3"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909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3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8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8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7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2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7" w:hanging="474"/>
      </w:pPr>
      <w:rPr>
        <w:rFonts w:hint="default"/>
        <w:lang w:val="en-US" w:eastAsia="en-US" w:bidi="ar-SA"/>
      </w:rPr>
    </w:lvl>
  </w:abstractNum>
  <w:abstractNum w:abstractNumId="11" w15:restartNumberingAfterBreak="0">
    <w:nsid w:val="7C5A5A0B"/>
    <w:multiLevelType w:val="multilevel"/>
    <w:tmpl w:val="40F2F25A"/>
    <w:lvl w:ilvl="0">
      <w:start w:val="10"/>
      <w:numFmt w:val="decimal"/>
      <w:lvlText w:val="%1"/>
      <w:lvlJc w:val="left"/>
      <w:pPr>
        <w:ind w:left="660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474"/>
        <w:jc w:val="left"/>
      </w:pPr>
      <w:rPr>
        <w:rFonts w:ascii="UKIJ Inchike" w:eastAsia="UKIJ Inchike" w:hAnsi="UKIJ Inchike" w:cs="UKIJ Inchike" w:hint="default"/>
        <w:b/>
        <w:bCs/>
        <w:spacing w:val="-3"/>
        <w:w w:val="103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909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3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8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8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7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2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7" w:hanging="47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73"/>
    <w:rsid w:val="00396629"/>
    <w:rsid w:val="005D04CB"/>
    <w:rsid w:val="0076075C"/>
    <w:rsid w:val="00B334C0"/>
    <w:rsid w:val="00CC3008"/>
    <w:rsid w:val="00F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FCB4F"/>
  <w15:docId w15:val="{B75DFDE5-FA39-47A4-AB9B-2BB74BFC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</w:rPr>
  </w:style>
  <w:style w:type="paragraph" w:styleId="Kop1">
    <w:name w:val="heading 1"/>
    <w:basedOn w:val="Standaard"/>
    <w:uiPriority w:val="9"/>
    <w:qFormat/>
    <w:pPr>
      <w:ind w:left="540" w:hanging="354"/>
      <w:outlineLvl w:val="0"/>
    </w:pPr>
    <w:rPr>
      <w:rFonts w:ascii="UKIJ Inchike" w:eastAsia="UKIJ Inchike" w:hAnsi="UKIJ Inchike" w:cs="UKIJ Inchike"/>
      <w:b/>
      <w:bCs/>
      <w:sz w:val="18"/>
      <w:szCs w:val="18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12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ind w:left="660" w:hanging="354"/>
    </w:pPr>
    <w:rPr>
      <w:rFonts w:ascii="UKIJ Inchike" w:eastAsia="UKIJ Inchike" w:hAnsi="UKIJ Inchike" w:cs="UKIJ Inchike"/>
      <w:u w:val="single" w:color="000000"/>
    </w:r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3966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6629"/>
    <w:rPr>
      <w:rFonts w:ascii="Tahoma" w:eastAsia="Tahoma" w:hAnsi="Tahoma" w:cs="Tahoma"/>
    </w:rPr>
  </w:style>
  <w:style w:type="paragraph" w:styleId="Voettekst">
    <w:name w:val="footer"/>
    <w:basedOn w:val="Standaard"/>
    <w:link w:val="VoettekstChar"/>
    <w:uiPriority w:val="99"/>
    <w:unhideWhenUsed/>
    <w:rsid w:val="003966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662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1873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SDS 21-237 Version 10</vt:lpstr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 21-237 Version 10</dc:title>
  <dc:creator>a.kosowski</dc:creator>
  <cp:lastModifiedBy>Facturen Fixwall</cp:lastModifiedBy>
  <cp:revision>2</cp:revision>
  <dcterms:created xsi:type="dcterms:W3CDTF">2022-01-12T23:50:00Z</dcterms:created>
  <dcterms:modified xsi:type="dcterms:W3CDTF">2022-01-12T23:50:00Z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2022-01-12T00:00:00Z</vt:filetime>
  </property>
</Properties>
</file>